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B2B" w:rsidRDefault="000F22B8" w:rsidP="00CA4B2B">
      <w:pPr>
        <w:spacing w:line="240" w:lineRule="auto"/>
        <w:rPr>
          <w:rFonts w:ascii="Arial" w:hAnsi="Arial" w:cs="Arial"/>
          <w:sz w:val="24"/>
          <w:szCs w:val="24"/>
        </w:rPr>
      </w:pPr>
      <w:r w:rsidRPr="000F22B8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740176" cy="1083366"/>
            <wp:effectExtent l="19050" t="0" r="0" b="0"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85" cy="108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3CF6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BF2B32">
        <w:rPr>
          <w:rFonts w:ascii="Arial" w:hAnsi="Arial" w:cs="Arial"/>
          <w:noProof/>
          <w:sz w:val="24"/>
          <w:szCs w:val="24"/>
          <w:lang w:eastAsia="fr-FR"/>
        </w:rPr>
        <w:t xml:space="preserve">     </w:t>
      </w:r>
      <w:r w:rsidR="00273CF6" w:rsidRPr="00273CF6">
        <w:rPr>
          <w:rFonts w:ascii="Arial" w:hAnsi="Arial" w:cs="Arial"/>
          <w:noProof/>
          <w:sz w:val="24"/>
          <w:szCs w:val="24"/>
          <w:lang w:eastAsia="fr-FR"/>
        </w:rPr>
        <w:tab/>
      </w:r>
      <w:r w:rsidR="00BF2B32">
        <w:rPr>
          <w:rFonts w:ascii="Arial" w:hAnsi="Arial" w:cs="Arial"/>
          <w:noProof/>
          <w:sz w:val="24"/>
          <w:szCs w:val="24"/>
          <w:lang w:eastAsia="fr-FR"/>
        </w:rPr>
        <w:t xml:space="preserve">  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                              </w:t>
      </w:r>
      <w:r w:rsidR="00852ADB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2059940" cy="683260"/>
            <wp:effectExtent l="19050" t="0" r="0" b="0"/>
            <wp:docPr id="2" name="Image 2" descr="logo-géné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-génériqu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269" w:rsidRPr="00CA4B2B" w:rsidRDefault="00B55989" w:rsidP="00CA4B2B">
      <w:pPr>
        <w:spacing w:line="240" w:lineRule="auto"/>
        <w:rPr>
          <w:rFonts w:ascii="Arial" w:hAnsi="Arial" w:cs="Arial"/>
          <w:sz w:val="24"/>
          <w:szCs w:val="24"/>
        </w:rPr>
      </w:pPr>
      <w:r w:rsidRPr="00B55989">
        <w:rPr>
          <w:rFonts w:ascii="Arial" w:hAnsi="Arial" w:cs="Arial"/>
          <w:noProof/>
          <w:sz w:val="36"/>
          <w:szCs w:val="36"/>
        </w:rPr>
        <w:pict>
          <v:rect id="_x0000_s1030" style="position:absolute;margin-left:1663.1pt;margin-top:0;width:180.35pt;height:242.6pt;z-index:251660288;mso-width-percent:400;mso-wrap-distance-left:18pt;mso-wrap-distance-top:7.2pt;mso-wrap-distance-right:7.2pt;mso-wrap-distance-bottom:7.2pt;mso-position-horizontal:right;mso-position-horizontal-relative:margin;mso-position-vertical:center;mso-position-vertical-relative:margin;mso-width-percent:400;mso-width-relative:margin;mso-height-relative:margin;v-text-anchor:middle" o:allowincell="f" fillcolor="white [3212]" strokecolor="#31849b [2408]" strokeweight="1pt">
            <v:imagedata embosscolor="shadow add(51)"/>
            <v:shadow type="emboss" color="#d8d8d8 [2732]" color2="shadow add(102)" offset="3pt,3pt"/>
            <o:extrusion v:ext="view" backdepth="0" color="#8bb1e2 [1343]" rotationangle="25,25" viewpoint="0,0" viewpointorigin="0,0" skewangle="0" skewamt="0" lightposition="-50000,-50000" lightposition2="50000"/>
            <v:textbox style="mso-next-textbox:#_x0000_s1030;mso-fit-shape-to-text:t" inset="16.56pt,7.2pt,16.56pt,7.2pt">
              <w:txbxContent>
                <w:p w:rsidR="00D31A7B" w:rsidRPr="00CA4B2B" w:rsidRDefault="00D31A7B" w:rsidP="00937E03">
                  <w:pPr>
                    <w:pBdr>
                      <w:top w:val="single" w:sz="4" w:space="5" w:color="31849B" w:themeColor="accent5" w:themeShade="BF"/>
                      <w:left w:val="single" w:sz="4" w:space="8" w:color="31849B" w:themeColor="accent5" w:themeShade="BF"/>
                      <w:bottom w:val="single" w:sz="4" w:space="5" w:color="31849B" w:themeColor="accent5" w:themeShade="BF"/>
                      <w:right w:val="single" w:sz="4" w:space="8" w:color="31849B" w:themeColor="accent5" w:themeShade="BF"/>
                    </w:pBdr>
                    <w:shd w:val="clear" w:color="auto" w:fill="FFFFFF" w:themeFill="background1"/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color w:val="FFFFFF" w:themeColor="background1"/>
                      <w:sz w:val="24"/>
                      <w:szCs w:val="24"/>
                    </w:rPr>
                  </w:pPr>
                  <w:r w:rsidRPr="00CA4B2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Vous aimez les voyages, les langues, les rencontres, vous aimez aussi la vente, le contact avec la clientèle, les chiffres et les objectifs commerciaux. Le BTS Tourisme au lycée de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Bazeilles s’adresse donc à vous !</w:t>
                  </w:r>
                  <w:r w:rsidRPr="00CA4B2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                                      </w:t>
                  </w:r>
                </w:p>
              </w:txbxContent>
            </v:textbox>
            <w10:wrap type="square" anchorx="margin" anchory="margin"/>
          </v:rect>
        </w:pict>
      </w:r>
    </w:p>
    <w:p w:rsidR="00273CF6" w:rsidRPr="00A3782A" w:rsidRDefault="000F22B8" w:rsidP="00937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line="240" w:lineRule="auto"/>
        <w:jc w:val="center"/>
        <w:rPr>
          <w:rFonts w:ascii="Arial" w:hAnsi="Arial" w:cs="Arial"/>
          <w:b/>
          <w:color w:val="1F497D"/>
          <w:sz w:val="36"/>
          <w:szCs w:val="36"/>
        </w:rPr>
      </w:pPr>
      <w:r>
        <w:rPr>
          <w:rFonts w:ascii="Arial" w:hAnsi="Arial" w:cs="Arial"/>
          <w:b/>
          <w:color w:val="1F497D"/>
          <w:sz w:val="36"/>
          <w:szCs w:val="36"/>
        </w:rPr>
        <w:t>BTS Tourisme au lycée de Bazeilles</w:t>
      </w:r>
    </w:p>
    <w:p w:rsidR="004C1049" w:rsidRPr="00CA4B2B" w:rsidRDefault="000F22B8" w:rsidP="00273CF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C1049">
        <w:rPr>
          <w:rFonts w:ascii="Arial" w:hAnsi="Arial" w:cs="Arial"/>
          <w:color w:val="1F497D"/>
          <w:sz w:val="28"/>
          <w:szCs w:val="28"/>
        </w:rPr>
        <w:t xml:space="preserve">Le lycée polyvalent des métiers de Bazeilles propose aux étudiants de </w:t>
      </w:r>
      <w:r w:rsidRPr="004C1049">
        <w:rPr>
          <w:rFonts w:ascii="Arial" w:hAnsi="Arial" w:cs="Arial"/>
          <w:color w:val="1F497D" w:themeColor="text2"/>
          <w:sz w:val="28"/>
          <w:szCs w:val="28"/>
        </w:rPr>
        <w:t xml:space="preserve">l’Université </w:t>
      </w:r>
      <w:r w:rsidR="004C1049" w:rsidRPr="004C1049">
        <w:rPr>
          <w:rFonts w:ascii="Arial" w:hAnsi="Arial" w:cs="Arial"/>
          <w:color w:val="1F497D" w:themeColor="text2"/>
          <w:sz w:val="28"/>
          <w:szCs w:val="28"/>
        </w:rPr>
        <w:t>d’Etat d’Orel des</w:t>
      </w:r>
      <w:r w:rsidRPr="004C1049">
        <w:rPr>
          <w:rFonts w:ascii="Arial" w:hAnsi="Arial" w:cs="Arial"/>
          <w:color w:val="1F497D" w:themeColor="text2"/>
          <w:sz w:val="28"/>
          <w:szCs w:val="28"/>
        </w:rPr>
        <w:t xml:space="preserve"> formation</w:t>
      </w:r>
      <w:r w:rsidR="004C1049" w:rsidRPr="004C1049">
        <w:rPr>
          <w:rFonts w:ascii="Arial" w:hAnsi="Arial" w:cs="Arial"/>
          <w:color w:val="1F497D" w:themeColor="text2"/>
          <w:sz w:val="28"/>
          <w:szCs w:val="28"/>
        </w:rPr>
        <w:t>s</w:t>
      </w:r>
      <w:r w:rsidR="00273CF6" w:rsidRPr="004C1049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Pr="004C1049">
        <w:rPr>
          <w:rFonts w:ascii="Arial" w:hAnsi="Arial" w:cs="Arial"/>
          <w:color w:val="1F497D" w:themeColor="text2"/>
          <w:sz w:val="28"/>
          <w:szCs w:val="28"/>
        </w:rPr>
        <w:t xml:space="preserve">en B.T.S. </w:t>
      </w:r>
      <w:r w:rsidR="004C1049" w:rsidRPr="004C1049">
        <w:rPr>
          <w:rFonts w:ascii="Arial" w:hAnsi="Arial" w:cs="Arial"/>
          <w:color w:val="1F497D" w:themeColor="text2"/>
          <w:sz w:val="28"/>
          <w:szCs w:val="28"/>
        </w:rPr>
        <w:t>Tourisme:</w:t>
      </w:r>
      <w:r w:rsidR="004C1049" w:rsidRPr="004C1049">
        <w:rPr>
          <w:rFonts w:ascii="Arial" w:hAnsi="Arial" w:cs="Arial"/>
          <w:b/>
          <w:color w:val="1F497D" w:themeColor="text2"/>
          <w:sz w:val="28"/>
          <w:szCs w:val="28"/>
        </w:rPr>
        <w:t xml:space="preserve"> </w:t>
      </w:r>
      <w:r w:rsidR="004C1049" w:rsidRPr="004C104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>a</w:t>
      </w:r>
      <w:r w:rsidR="004C104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>nimation et gestion touristiques l</w:t>
      </w:r>
      <w:r w:rsidR="004C1049" w:rsidRPr="004C104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>ocales</w:t>
      </w:r>
      <w:r w:rsidR="004C104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 xml:space="preserve"> (AGTL)</w:t>
      </w:r>
      <w:r w:rsidR="004C1049" w:rsidRPr="004C1049">
        <w:rPr>
          <w:rFonts w:ascii="Arial" w:hAnsi="Arial" w:cs="Arial"/>
          <w:b/>
          <w:color w:val="1F497D" w:themeColor="text2"/>
          <w:sz w:val="28"/>
          <w:szCs w:val="28"/>
        </w:rPr>
        <w:t xml:space="preserve"> </w:t>
      </w:r>
      <w:r w:rsidR="004C1049">
        <w:rPr>
          <w:rFonts w:ascii="Arial" w:hAnsi="Arial" w:cs="Arial"/>
          <w:color w:val="1F497D" w:themeColor="text2"/>
          <w:sz w:val="28"/>
          <w:szCs w:val="28"/>
        </w:rPr>
        <w:t>et</w:t>
      </w:r>
      <w:r w:rsidR="004C1049" w:rsidRPr="004C1049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4C1049" w:rsidRPr="004C104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>Ventes et Productions Touristiques</w:t>
      </w:r>
      <w:r w:rsidR="004C104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 xml:space="preserve"> (VPT)</w:t>
      </w:r>
      <w:r w:rsidR="004C1049" w:rsidRPr="004C104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>.</w:t>
      </w:r>
    </w:p>
    <w:p w:rsidR="004C1049" w:rsidRPr="00CA4B2B" w:rsidRDefault="004C1049" w:rsidP="00273CF6">
      <w:pPr>
        <w:spacing w:line="240" w:lineRule="auto"/>
        <w:jc w:val="both"/>
        <w:rPr>
          <w:rFonts w:ascii="Arial" w:hAnsi="Arial" w:cs="Arial"/>
          <w:color w:val="1F497D" w:themeColor="text2"/>
          <w:sz w:val="28"/>
          <w:szCs w:val="28"/>
        </w:rPr>
      </w:pPr>
      <w:r w:rsidRPr="00CA4B2B">
        <w:rPr>
          <w:rFonts w:ascii="Arial" w:hAnsi="Arial" w:cs="Arial"/>
          <w:color w:val="1F497D" w:themeColor="text2"/>
          <w:sz w:val="28"/>
          <w:szCs w:val="28"/>
        </w:rPr>
        <w:t>Le BTS forme en 2 ans des spécialistes de la relation clie</w:t>
      </w:r>
      <w:r w:rsidR="00CA4B2B">
        <w:rPr>
          <w:rFonts w:ascii="Arial" w:hAnsi="Arial" w:cs="Arial"/>
          <w:color w:val="1F497D" w:themeColor="text2"/>
          <w:sz w:val="28"/>
          <w:szCs w:val="28"/>
        </w:rPr>
        <w:t xml:space="preserve">nts dans le domaine du tourisme </w:t>
      </w:r>
      <w:r w:rsidRPr="00CA4B2B">
        <w:rPr>
          <w:rFonts w:ascii="Arial" w:hAnsi="Arial" w:cs="Arial"/>
          <w:color w:val="1F497D" w:themeColor="text2"/>
          <w:sz w:val="28"/>
          <w:szCs w:val="28"/>
        </w:rPr>
        <w:t xml:space="preserve">et des loisirs (français et étrangers) ; pour informer, conseiller sur les caractéristiques des destinations et des prestations qu'ils sélectionnent et adaptent à la demande des clients, finalise les ventes, et assure le suivi commercial. </w:t>
      </w:r>
    </w:p>
    <w:p w:rsidR="004C1049" w:rsidRPr="00CA4B2B" w:rsidRDefault="004C1049" w:rsidP="00273CF6">
      <w:pPr>
        <w:spacing w:line="240" w:lineRule="auto"/>
        <w:jc w:val="both"/>
        <w:rPr>
          <w:rFonts w:ascii="Arial" w:hAnsi="Arial" w:cs="Arial"/>
          <w:color w:val="1F497D" w:themeColor="text2"/>
          <w:sz w:val="28"/>
          <w:szCs w:val="28"/>
        </w:rPr>
      </w:pPr>
      <w:r w:rsidRPr="00CA4B2B">
        <w:rPr>
          <w:rFonts w:ascii="Arial" w:hAnsi="Arial" w:cs="Arial"/>
          <w:color w:val="1F497D" w:themeColor="text2"/>
          <w:sz w:val="28"/>
          <w:szCs w:val="28"/>
        </w:rPr>
        <w:t>Les enseignements de ces B.T.S. sont très larges : langues, économie, gestion, vente, marketing, géographie histoire... ce qui vous permet de toucher à beaucoup de domaines tout en vous spécialisant dans le tourisme!</w:t>
      </w:r>
    </w:p>
    <w:p w:rsidR="005D2E70" w:rsidRDefault="00273CF6" w:rsidP="00273CF6">
      <w:pPr>
        <w:spacing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BF2B32">
        <w:rPr>
          <w:rFonts w:ascii="Arial" w:hAnsi="Arial" w:cs="Arial"/>
          <w:color w:val="1F497D"/>
          <w:sz w:val="28"/>
          <w:szCs w:val="28"/>
        </w:rPr>
        <w:t>Dans le cadre de sa coopération avec l’Oblast d’Orel, la Région Champagne-Ardenne attribue une bourse individuelle annuelle aux étudiants parfaitement fra</w:t>
      </w:r>
      <w:r w:rsidR="00CA4B2B">
        <w:rPr>
          <w:rFonts w:ascii="Arial" w:hAnsi="Arial" w:cs="Arial"/>
          <w:color w:val="1F497D"/>
          <w:sz w:val="28"/>
          <w:szCs w:val="28"/>
        </w:rPr>
        <w:t>ncophones désireux de suivre une formation en BTS Tourisme au lycée de Bazeilles</w:t>
      </w:r>
      <w:r w:rsidRPr="00BF2B32">
        <w:rPr>
          <w:rFonts w:ascii="Arial" w:hAnsi="Arial" w:cs="Arial"/>
          <w:color w:val="1F497D"/>
          <w:sz w:val="28"/>
          <w:szCs w:val="28"/>
        </w:rPr>
        <w:t>.</w:t>
      </w:r>
    </w:p>
    <w:p w:rsidR="00CA4B2B" w:rsidRPr="00CA4B2B" w:rsidRDefault="00CA4B2B" w:rsidP="00273CF6">
      <w:pPr>
        <w:spacing w:line="240" w:lineRule="auto"/>
        <w:jc w:val="both"/>
        <w:rPr>
          <w:rFonts w:ascii="Arial" w:hAnsi="Arial" w:cs="Arial"/>
          <w:color w:val="1F497D"/>
          <w:sz w:val="28"/>
          <w:szCs w:val="28"/>
        </w:rPr>
      </w:pPr>
    </w:p>
    <w:p w:rsidR="004029AC" w:rsidRDefault="005D2E70" w:rsidP="00CA4B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A4B2B">
        <w:rPr>
          <w:rFonts w:ascii="Arial" w:hAnsi="Arial" w:cs="Arial"/>
          <w:sz w:val="24"/>
          <w:szCs w:val="24"/>
        </w:rPr>
        <w:t xml:space="preserve">     </w:t>
      </w:r>
      <w:r w:rsidR="00CA4B2B" w:rsidRPr="00CA4B2B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709267" cy="1131931"/>
            <wp:effectExtent l="19050" t="0" r="5233" b="0"/>
            <wp:docPr id="17" name="Image 13" descr="http://www.stoneandco.eu/imageszoom/21042851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toneandco.eu/imageszoom/21042851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838" cy="113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4B2B">
        <w:rPr>
          <w:rFonts w:ascii="Arial" w:hAnsi="Arial" w:cs="Arial"/>
          <w:sz w:val="24"/>
          <w:szCs w:val="24"/>
        </w:rPr>
        <w:tab/>
      </w:r>
      <w:r w:rsidR="00CA4B2B">
        <w:rPr>
          <w:rFonts w:ascii="Arial" w:hAnsi="Arial" w:cs="Arial"/>
          <w:sz w:val="24"/>
          <w:szCs w:val="24"/>
        </w:rPr>
        <w:tab/>
      </w:r>
      <w:r w:rsidR="00CA4B2B">
        <w:rPr>
          <w:rFonts w:ascii="Arial" w:hAnsi="Arial" w:cs="Arial"/>
          <w:sz w:val="24"/>
          <w:szCs w:val="24"/>
        </w:rPr>
        <w:tab/>
      </w:r>
      <w:r w:rsidR="00CA4B2B">
        <w:rPr>
          <w:rFonts w:ascii="Arial" w:hAnsi="Arial" w:cs="Arial"/>
          <w:sz w:val="24"/>
          <w:szCs w:val="24"/>
        </w:rPr>
        <w:tab/>
        <w:t xml:space="preserve">  </w:t>
      </w:r>
      <w:r w:rsidR="00CA4B2B" w:rsidRPr="00CA4B2B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809750" cy="1135464"/>
            <wp:effectExtent l="19050" t="0" r="0" b="0"/>
            <wp:docPr id="18" name="Image 7" descr="http://www.bazeilles.net/imgprdt/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azeilles.net/imgprdt/2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35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9AC" w:rsidRDefault="00036969" w:rsidP="00CA4B2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4029AC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</w:p>
    <w:p w:rsidR="00AC3B04" w:rsidRPr="004029AC" w:rsidRDefault="007D39FE" w:rsidP="00937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line="240" w:lineRule="auto"/>
        <w:jc w:val="center"/>
        <w:rPr>
          <w:rFonts w:ascii="Arial" w:hAnsi="Arial" w:cs="Arial"/>
          <w:b/>
          <w:color w:val="1F497D"/>
          <w:sz w:val="36"/>
          <w:szCs w:val="36"/>
        </w:rPr>
      </w:pPr>
      <w:r w:rsidRPr="00937E03">
        <w:rPr>
          <w:rFonts w:ascii="Arial" w:hAnsi="Arial" w:cs="Arial"/>
          <w:b/>
          <w:color w:val="1F497D"/>
          <w:sz w:val="36"/>
          <w:szCs w:val="36"/>
        </w:rPr>
        <w:t xml:space="preserve">Recommandations aux candidats </w:t>
      </w:r>
      <w:r w:rsidR="00762053" w:rsidRPr="00937E03">
        <w:rPr>
          <w:rFonts w:ascii="Arial" w:hAnsi="Arial" w:cs="Arial"/>
          <w:b/>
          <w:color w:val="1F497D"/>
          <w:sz w:val="36"/>
          <w:szCs w:val="36"/>
        </w:rPr>
        <w:t xml:space="preserve">en </w:t>
      </w:r>
      <w:r w:rsidR="00CA4B2B" w:rsidRPr="00937E03">
        <w:rPr>
          <w:rFonts w:ascii="Arial" w:hAnsi="Arial" w:cs="Arial"/>
          <w:b/>
          <w:color w:val="1F497D"/>
          <w:sz w:val="36"/>
          <w:szCs w:val="36"/>
        </w:rPr>
        <w:t>B.T.S. Tourisme au lycée de Bazeilles</w:t>
      </w:r>
    </w:p>
    <w:p w:rsidR="004029AC" w:rsidRDefault="004029AC" w:rsidP="004029AC">
      <w:pPr>
        <w:pStyle w:val="Paragraphedeliste"/>
        <w:spacing w:before="0" w:beforeAutospacing="0" w:after="0" w:afterAutospacing="0" w:line="240" w:lineRule="auto"/>
        <w:ind w:left="720"/>
        <w:jc w:val="both"/>
        <w:rPr>
          <w:rFonts w:ascii="Arial" w:hAnsi="Arial" w:cs="Arial"/>
          <w:color w:val="1F497D"/>
        </w:rPr>
      </w:pPr>
    </w:p>
    <w:p w:rsidR="004029AC" w:rsidRDefault="004029AC" w:rsidP="004029AC">
      <w:pPr>
        <w:pStyle w:val="Paragraphedeliste"/>
        <w:spacing w:before="0" w:beforeAutospacing="0" w:after="0" w:afterAutospacing="0" w:line="240" w:lineRule="auto"/>
        <w:ind w:left="720"/>
        <w:jc w:val="both"/>
        <w:rPr>
          <w:rFonts w:ascii="Arial" w:hAnsi="Arial" w:cs="Arial"/>
          <w:color w:val="1F497D"/>
        </w:rPr>
      </w:pPr>
    </w:p>
    <w:p w:rsidR="00705269" w:rsidRPr="00036969" w:rsidRDefault="00AC3B04" w:rsidP="00036969">
      <w:pPr>
        <w:pStyle w:val="Paragraphedeliste"/>
        <w:numPr>
          <w:ilvl w:val="0"/>
          <w:numId w:val="14"/>
        </w:numPr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Envoyer un dossier de candidature pour une bourse d’études e</w:t>
      </w:r>
      <w:r w:rsidR="00777F42" w:rsidRPr="00036969">
        <w:rPr>
          <w:rFonts w:ascii="Arial" w:hAnsi="Arial" w:cs="Arial"/>
          <w:color w:val="1F497D"/>
          <w:sz w:val="28"/>
          <w:szCs w:val="28"/>
        </w:rPr>
        <w:t>n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</w:t>
      </w:r>
      <w:r w:rsidR="004029AC" w:rsidRPr="00036969">
        <w:rPr>
          <w:rFonts w:ascii="Arial" w:hAnsi="Arial" w:cs="Arial"/>
          <w:color w:val="1F497D"/>
          <w:sz w:val="28"/>
          <w:szCs w:val="28"/>
        </w:rPr>
        <w:t xml:space="preserve">BTS Tourisme au lycée de Bazeilles </w:t>
      </w:r>
      <w:r w:rsidRPr="00036969">
        <w:rPr>
          <w:rFonts w:ascii="Arial" w:hAnsi="Arial" w:cs="Arial"/>
          <w:color w:val="1F497D"/>
          <w:sz w:val="28"/>
          <w:szCs w:val="28"/>
        </w:rPr>
        <w:t>à la Direction des Affaires européennes et internationales (AEI) de la Région de Champagne-Ardenne</w:t>
      </w:r>
      <w:r w:rsidR="000E65A2" w:rsidRPr="00036969">
        <w:rPr>
          <w:rFonts w:ascii="Arial" w:hAnsi="Arial" w:cs="Arial"/>
          <w:color w:val="1F497D"/>
          <w:sz w:val="28"/>
          <w:szCs w:val="28"/>
        </w:rPr>
        <w:t xml:space="preserve"> (5 rue de Jéricho 51000 Châlons-en-Champagne,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</w:t>
      </w:r>
      <w:r w:rsidR="000E65A2" w:rsidRPr="00036969">
        <w:rPr>
          <w:rFonts w:ascii="Arial" w:hAnsi="Arial" w:cs="Arial"/>
          <w:color w:val="1F497D"/>
          <w:sz w:val="28"/>
          <w:szCs w:val="28"/>
        </w:rPr>
        <w:t xml:space="preserve">e-mail : </w:t>
      </w:r>
      <w:hyperlink r:id="rId13" w:history="1">
        <w:r w:rsidR="000E65A2" w:rsidRPr="00036969">
          <w:rPr>
            <w:rStyle w:val="Lienhypertexte"/>
            <w:rFonts w:ascii="Arial" w:hAnsi="Arial" w:cs="Arial"/>
            <w:sz w:val="28"/>
            <w:szCs w:val="28"/>
          </w:rPr>
          <w:t>asaget@cr-champagne-ardenne.fr</w:t>
        </w:r>
      </w:hyperlink>
      <w:r w:rsidR="000E65A2" w:rsidRPr="00036969">
        <w:rPr>
          <w:rFonts w:ascii="Arial" w:hAnsi="Arial" w:cs="Arial"/>
          <w:color w:val="1F497D"/>
          <w:sz w:val="28"/>
          <w:szCs w:val="28"/>
        </w:rPr>
        <w:t xml:space="preserve">) 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avant le </w:t>
      </w:r>
      <w:r w:rsidR="00597C44" w:rsidRPr="00036969">
        <w:rPr>
          <w:rFonts w:ascii="Arial" w:hAnsi="Arial" w:cs="Arial"/>
          <w:color w:val="1F497D"/>
          <w:sz w:val="28"/>
          <w:szCs w:val="28"/>
        </w:rPr>
        <w:t>3</w:t>
      </w:r>
      <w:r w:rsidRPr="00036969">
        <w:rPr>
          <w:rFonts w:ascii="Arial" w:hAnsi="Arial" w:cs="Arial"/>
          <w:color w:val="1F497D"/>
          <w:sz w:val="28"/>
          <w:szCs w:val="28"/>
        </w:rPr>
        <w:t>1</w:t>
      </w:r>
      <w:r w:rsidR="00AE1CDD">
        <w:rPr>
          <w:rFonts w:ascii="Arial" w:hAnsi="Arial" w:cs="Arial"/>
          <w:color w:val="1F497D"/>
          <w:sz w:val="28"/>
          <w:szCs w:val="28"/>
          <w:vertAlign w:val="superscript"/>
        </w:rPr>
        <w:t xml:space="preserve"> </w:t>
      </w:r>
      <w:r w:rsidR="00AE1CDD">
        <w:rPr>
          <w:rFonts w:ascii="Arial" w:hAnsi="Arial" w:cs="Arial"/>
          <w:color w:val="1F497D"/>
          <w:sz w:val="28"/>
          <w:szCs w:val="28"/>
        </w:rPr>
        <w:t>mars 2014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ainsi que l’avis du Recteur ou du Doyen.</w:t>
      </w:r>
    </w:p>
    <w:p w:rsidR="00705269" w:rsidRPr="00036969" w:rsidRDefault="00705269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705269" w:rsidRPr="00036969" w:rsidRDefault="00AC3B04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bCs/>
          <w:color w:val="1F497D"/>
          <w:sz w:val="28"/>
          <w:szCs w:val="28"/>
        </w:rPr>
        <w:t>Le dossier doit comprendre :</w:t>
      </w:r>
    </w:p>
    <w:p w:rsidR="00705269" w:rsidRPr="00036969" w:rsidRDefault="00705269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705269" w:rsidRPr="00036969" w:rsidRDefault="00AC3B04" w:rsidP="00036969">
      <w:pPr>
        <w:pStyle w:val="Paragraphedeliste"/>
        <w:numPr>
          <w:ilvl w:val="1"/>
          <w:numId w:val="24"/>
        </w:numPr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Le formulaire de candidature avec une photographie d’identité (format passeport) ;</w:t>
      </w:r>
    </w:p>
    <w:p w:rsidR="00705269" w:rsidRPr="00036969" w:rsidRDefault="00705269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705269" w:rsidRPr="00036969" w:rsidRDefault="00AB4EDA" w:rsidP="00036969">
      <w:pPr>
        <w:pStyle w:val="Paragraphedeliste"/>
        <w:numPr>
          <w:ilvl w:val="1"/>
          <w:numId w:val="24"/>
        </w:numPr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Une fiche</w:t>
      </w:r>
      <w:r w:rsidR="00AC3B04" w:rsidRPr="00036969">
        <w:rPr>
          <w:rFonts w:ascii="Arial" w:hAnsi="Arial" w:cs="Arial"/>
          <w:color w:val="1F497D"/>
          <w:sz w:val="28"/>
          <w:szCs w:val="28"/>
        </w:rPr>
        <w:t xml:space="preserve"> d’appréciations (originaux), remplies par vos professeurs d'université ;</w:t>
      </w:r>
    </w:p>
    <w:p w:rsidR="00705269" w:rsidRPr="00036969" w:rsidRDefault="00705269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705269" w:rsidRPr="00036969" w:rsidRDefault="00AC3B04" w:rsidP="00036969">
      <w:pPr>
        <w:pStyle w:val="Paragraphedeliste"/>
        <w:numPr>
          <w:ilvl w:val="1"/>
          <w:numId w:val="24"/>
        </w:numPr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 xml:space="preserve">Une photocopie du passeport international valide </w:t>
      </w:r>
      <w:r w:rsidR="00AB4EDA" w:rsidRPr="00036969">
        <w:rPr>
          <w:rFonts w:ascii="Arial" w:hAnsi="Arial" w:cs="Arial"/>
          <w:color w:val="1F497D"/>
          <w:sz w:val="28"/>
          <w:szCs w:val="28"/>
        </w:rPr>
        <w:t>(page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avec</w:t>
      </w:r>
      <w:r w:rsidR="007D39FE" w:rsidRPr="00036969">
        <w:rPr>
          <w:rFonts w:ascii="Arial" w:hAnsi="Arial" w:cs="Arial"/>
          <w:color w:val="1F497D"/>
          <w:sz w:val="28"/>
          <w:szCs w:val="28"/>
        </w:rPr>
        <w:t xml:space="preserve"> </w:t>
      </w:r>
      <w:r w:rsidRPr="00036969">
        <w:rPr>
          <w:rFonts w:ascii="Arial" w:hAnsi="Arial" w:cs="Arial"/>
          <w:color w:val="1F497D"/>
          <w:sz w:val="28"/>
          <w:szCs w:val="28"/>
        </w:rPr>
        <w:t>identité, numéro du passeport, photo et signature) ;</w:t>
      </w:r>
    </w:p>
    <w:p w:rsidR="00705269" w:rsidRPr="00036969" w:rsidRDefault="00705269" w:rsidP="00036969">
      <w:pPr>
        <w:pStyle w:val="Paragraphedeliste"/>
        <w:autoSpaceDE w:val="0"/>
        <w:autoSpaceDN w:val="0"/>
        <w:adjustRightInd w:val="0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AB4EDA" w:rsidRPr="00036969" w:rsidRDefault="00AB4EDA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777F42" w:rsidRPr="00036969" w:rsidRDefault="00777F42" w:rsidP="00036969">
      <w:pPr>
        <w:pStyle w:val="Paragraphedeliste"/>
        <w:numPr>
          <w:ilvl w:val="0"/>
          <w:numId w:val="14"/>
        </w:numPr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La Région Champagne-Ardenne transmet les dossiers de candidat</w:t>
      </w:r>
      <w:r w:rsidR="004E1372" w:rsidRPr="00036969">
        <w:rPr>
          <w:rFonts w:ascii="Arial" w:hAnsi="Arial" w:cs="Arial"/>
          <w:color w:val="1F497D"/>
          <w:sz w:val="28"/>
          <w:szCs w:val="28"/>
        </w:rPr>
        <w:t>ure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s </w:t>
      </w:r>
      <w:r w:rsidR="004029AC" w:rsidRPr="00036969">
        <w:rPr>
          <w:rFonts w:ascii="Arial" w:hAnsi="Arial" w:cs="Arial"/>
          <w:color w:val="1F497D"/>
          <w:sz w:val="28"/>
          <w:szCs w:val="28"/>
        </w:rPr>
        <w:t xml:space="preserve">au lycée de Bazeilles </w:t>
      </w:r>
      <w:r w:rsidR="004E1372" w:rsidRPr="00036969">
        <w:rPr>
          <w:rFonts w:ascii="Arial" w:hAnsi="Arial" w:cs="Arial"/>
          <w:color w:val="1F497D"/>
          <w:sz w:val="28"/>
          <w:szCs w:val="28"/>
        </w:rPr>
        <w:t>où ils seront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examinés par une commission</w:t>
      </w:r>
      <w:r w:rsidR="004029AC" w:rsidRPr="00036969">
        <w:rPr>
          <w:rFonts w:ascii="Arial" w:hAnsi="Arial" w:cs="Arial"/>
          <w:color w:val="1F497D"/>
          <w:sz w:val="28"/>
          <w:szCs w:val="28"/>
        </w:rPr>
        <w:t xml:space="preserve"> spécialisée</w:t>
      </w:r>
      <w:r w:rsidRPr="00036969">
        <w:rPr>
          <w:rFonts w:ascii="Arial" w:hAnsi="Arial" w:cs="Arial"/>
          <w:color w:val="1F497D"/>
          <w:sz w:val="28"/>
          <w:szCs w:val="28"/>
        </w:rPr>
        <w:t>.</w:t>
      </w:r>
    </w:p>
    <w:p w:rsidR="00705269" w:rsidRPr="00036969" w:rsidRDefault="00705269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7D39FE" w:rsidRPr="00036969" w:rsidRDefault="007D39FE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9F3563" w:rsidRPr="00036969" w:rsidRDefault="00777F42" w:rsidP="00036969">
      <w:pPr>
        <w:pStyle w:val="Paragraphedeliste"/>
        <w:numPr>
          <w:ilvl w:val="0"/>
          <w:numId w:val="14"/>
        </w:numPr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 xml:space="preserve">Les candidats </w:t>
      </w:r>
      <w:r w:rsidR="004E1372" w:rsidRPr="00036969">
        <w:rPr>
          <w:rFonts w:ascii="Arial" w:hAnsi="Arial" w:cs="Arial"/>
          <w:color w:val="1F497D"/>
          <w:sz w:val="28"/>
          <w:szCs w:val="28"/>
        </w:rPr>
        <w:t xml:space="preserve">en </w:t>
      </w:r>
      <w:r w:rsidR="000E65A2" w:rsidRPr="00036969">
        <w:rPr>
          <w:rFonts w:ascii="Arial" w:hAnsi="Arial" w:cs="Arial"/>
          <w:color w:val="1F497D"/>
          <w:sz w:val="28"/>
          <w:szCs w:val="28"/>
        </w:rPr>
        <w:t xml:space="preserve">BTS Tourisme au lycée de Bazeilles </w:t>
      </w:r>
      <w:r w:rsidR="004E1372" w:rsidRPr="00036969">
        <w:rPr>
          <w:rFonts w:ascii="Arial" w:hAnsi="Arial" w:cs="Arial"/>
          <w:color w:val="1F497D"/>
          <w:sz w:val="28"/>
          <w:szCs w:val="28"/>
        </w:rPr>
        <w:t xml:space="preserve">doivent obligatoirement passer un examen </w:t>
      </w:r>
      <w:r w:rsidR="004E1372" w:rsidRPr="00036969">
        <w:rPr>
          <w:rFonts w:ascii="Arial" w:hAnsi="Arial" w:cs="Arial"/>
          <w:b/>
          <w:color w:val="1F497D"/>
          <w:sz w:val="28"/>
          <w:szCs w:val="28"/>
        </w:rPr>
        <w:t xml:space="preserve">DELF </w:t>
      </w:r>
      <w:r w:rsidR="004E1372" w:rsidRPr="00036969">
        <w:rPr>
          <w:rFonts w:ascii="Arial" w:hAnsi="Arial" w:cs="Arial"/>
          <w:color w:val="1F497D"/>
          <w:sz w:val="28"/>
          <w:szCs w:val="28"/>
        </w:rPr>
        <w:t xml:space="preserve">(diplôme d’études de la langue française) de niveau </w:t>
      </w:r>
      <w:r w:rsidR="004E1372" w:rsidRPr="00036969">
        <w:rPr>
          <w:rFonts w:ascii="Arial" w:hAnsi="Arial" w:cs="Arial"/>
          <w:b/>
          <w:color w:val="1F497D"/>
          <w:sz w:val="28"/>
          <w:szCs w:val="28"/>
        </w:rPr>
        <w:t>B</w:t>
      </w:r>
      <w:r w:rsidR="004029AC" w:rsidRPr="00036969">
        <w:rPr>
          <w:rFonts w:ascii="Arial" w:hAnsi="Arial" w:cs="Arial"/>
          <w:b/>
          <w:color w:val="1F497D"/>
          <w:sz w:val="28"/>
          <w:szCs w:val="28"/>
        </w:rPr>
        <w:t>1 minimum</w:t>
      </w:r>
      <w:r w:rsidR="009F3563" w:rsidRPr="00036969">
        <w:rPr>
          <w:rFonts w:ascii="Arial" w:hAnsi="Arial" w:cs="Arial"/>
          <w:color w:val="1F497D"/>
          <w:sz w:val="28"/>
          <w:szCs w:val="28"/>
        </w:rPr>
        <w:t>.</w:t>
      </w:r>
      <w:r w:rsidR="00BF2B32" w:rsidRPr="00036969">
        <w:rPr>
          <w:rFonts w:ascii="Arial" w:hAnsi="Arial" w:cs="Arial"/>
          <w:color w:val="1F497D"/>
          <w:sz w:val="28"/>
          <w:szCs w:val="28"/>
        </w:rPr>
        <w:t xml:space="preserve"> Cet examen de français</w:t>
      </w:r>
      <w:r w:rsidR="00F33C16" w:rsidRPr="00036969">
        <w:rPr>
          <w:rFonts w:ascii="Arial" w:hAnsi="Arial" w:cs="Arial"/>
          <w:color w:val="1F497D"/>
          <w:sz w:val="28"/>
          <w:szCs w:val="28"/>
        </w:rPr>
        <w:t xml:space="preserve"> se tient à l’Université d’Etat d’Orel au mois de mai.</w:t>
      </w:r>
    </w:p>
    <w:p w:rsidR="00705269" w:rsidRPr="00036969" w:rsidRDefault="00705269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705269" w:rsidRPr="00036969" w:rsidRDefault="00705269" w:rsidP="00036969">
      <w:pPr>
        <w:pStyle w:val="Paragraphedeliste"/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</w:p>
    <w:p w:rsidR="00F33C16" w:rsidRPr="00036969" w:rsidRDefault="009F3563" w:rsidP="00036969">
      <w:pPr>
        <w:pStyle w:val="Paragraphedeliste"/>
        <w:numPr>
          <w:ilvl w:val="0"/>
          <w:numId w:val="14"/>
        </w:numPr>
        <w:spacing w:before="0" w:beforeAutospacing="0" w:after="0" w:afterAutospacing="0" w:line="240" w:lineRule="auto"/>
        <w:ind w:left="284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Les candidats ayant les meille</w:t>
      </w:r>
      <w:r w:rsidR="004029AC" w:rsidRPr="00036969">
        <w:rPr>
          <w:rFonts w:ascii="Arial" w:hAnsi="Arial" w:cs="Arial"/>
          <w:color w:val="1F497D"/>
          <w:sz w:val="28"/>
          <w:szCs w:val="28"/>
        </w:rPr>
        <w:t>urs résultats à l’examen DELF B1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et</w:t>
      </w:r>
      <w:r w:rsidR="00F33C16" w:rsidRPr="00036969">
        <w:rPr>
          <w:rFonts w:ascii="Arial" w:hAnsi="Arial" w:cs="Arial"/>
          <w:color w:val="1F497D"/>
          <w:sz w:val="28"/>
          <w:szCs w:val="28"/>
        </w:rPr>
        <w:t>,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dont les dossiers ont été </w:t>
      </w:r>
      <w:r w:rsidR="00F33C16" w:rsidRPr="00036969">
        <w:rPr>
          <w:rFonts w:ascii="Arial" w:hAnsi="Arial" w:cs="Arial"/>
          <w:color w:val="1F497D"/>
          <w:sz w:val="28"/>
          <w:szCs w:val="28"/>
        </w:rPr>
        <w:t>acceptés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par</w:t>
      </w:r>
      <w:r w:rsidR="004029AC" w:rsidRPr="00036969">
        <w:rPr>
          <w:rFonts w:ascii="Arial" w:hAnsi="Arial" w:cs="Arial"/>
          <w:color w:val="1F497D"/>
          <w:sz w:val="28"/>
          <w:szCs w:val="28"/>
        </w:rPr>
        <w:t xml:space="preserve"> le lycée polyvalent de Bazeilles</w:t>
      </w:r>
      <w:r w:rsidRPr="00036969">
        <w:rPr>
          <w:rFonts w:ascii="Arial" w:hAnsi="Arial" w:cs="Arial"/>
          <w:color w:val="1F497D"/>
          <w:sz w:val="28"/>
          <w:szCs w:val="28"/>
        </w:rPr>
        <w:t>, seront retenus par la R</w:t>
      </w:r>
      <w:r w:rsidR="00F33C16" w:rsidRPr="00036969">
        <w:rPr>
          <w:rFonts w:ascii="Arial" w:hAnsi="Arial" w:cs="Arial"/>
          <w:color w:val="1F497D"/>
          <w:sz w:val="28"/>
          <w:szCs w:val="28"/>
        </w:rPr>
        <w:t>égion Champagne-Ardenne afin de bénéficier de la bourse régionale pour une année universitaire</w:t>
      </w:r>
      <w:r w:rsidR="00BF2B32" w:rsidRPr="00036969">
        <w:rPr>
          <w:rFonts w:ascii="Arial" w:hAnsi="Arial" w:cs="Arial"/>
          <w:color w:val="1F497D"/>
          <w:sz w:val="28"/>
          <w:szCs w:val="28"/>
        </w:rPr>
        <w:t xml:space="preserve"> (sous réserve d’une validation par la Commission Permanente du Conseil Régional)</w:t>
      </w:r>
      <w:r w:rsidR="00F33C16" w:rsidRPr="00036969">
        <w:rPr>
          <w:rFonts w:ascii="Arial" w:hAnsi="Arial" w:cs="Arial"/>
          <w:color w:val="1F497D"/>
          <w:sz w:val="28"/>
          <w:szCs w:val="28"/>
        </w:rPr>
        <w:t>.</w:t>
      </w:r>
    </w:p>
    <w:p w:rsidR="00036969" w:rsidRDefault="00036969" w:rsidP="00036969">
      <w:pPr>
        <w:tabs>
          <w:tab w:val="left" w:pos="2927"/>
        </w:tabs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</w:rPr>
      </w:pPr>
    </w:p>
    <w:p w:rsidR="00036969" w:rsidRPr="00BF2B32" w:rsidRDefault="00036969" w:rsidP="00036969">
      <w:pPr>
        <w:tabs>
          <w:tab w:val="left" w:pos="2927"/>
        </w:tabs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</w:rPr>
      </w:pPr>
    </w:p>
    <w:p w:rsidR="00705269" w:rsidRPr="00BF2B32" w:rsidRDefault="007D39FE" w:rsidP="00705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40" w:lineRule="auto"/>
        <w:jc w:val="center"/>
        <w:rPr>
          <w:rFonts w:ascii="Arial" w:hAnsi="Arial" w:cs="Arial"/>
          <w:b/>
          <w:color w:val="1F497D"/>
          <w:sz w:val="36"/>
          <w:szCs w:val="36"/>
        </w:rPr>
      </w:pPr>
      <w:r w:rsidRPr="00BF2B32">
        <w:rPr>
          <w:rFonts w:ascii="Arial" w:hAnsi="Arial" w:cs="Arial"/>
          <w:b/>
          <w:color w:val="1F497D"/>
          <w:sz w:val="36"/>
          <w:szCs w:val="36"/>
        </w:rPr>
        <w:lastRenderedPageBreak/>
        <w:t xml:space="preserve">Information pour les candidatures retenues afin de poursuivre </w:t>
      </w:r>
      <w:r w:rsidR="00F33C16" w:rsidRPr="00BF2B32">
        <w:rPr>
          <w:rFonts w:ascii="Arial" w:hAnsi="Arial" w:cs="Arial"/>
          <w:b/>
          <w:color w:val="1F497D"/>
          <w:sz w:val="36"/>
          <w:szCs w:val="36"/>
        </w:rPr>
        <w:t xml:space="preserve">les études en </w:t>
      </w:r>
      <w:r w:rsidR="004029AC">
        <w:rPr>
          <w:rFonts w:ascii="Arial" w:hAnsi="Arial" w:cs="Arial"/>
          <w:b/>
          <w:color w:val="1F497D"/>
          <w:sz w:val="36"/>
          <w:szCs w:val="36"/>
        </w:rPr>
        <w:t xml:space="preserve">B.T.S. Tourisme au lycée polyvalent de Bazeilles </w:t>
      </w:r>
    </w:p>
    <w:p w:rsidR="00705269" w:rsidRDefault="00705269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</w:rPr>
      </w:pPr>
    </w:p>
    <w:p w:rsidR="00BF2B32" w:rsidRPr="00BF2B32" w:rsidRDefault="00BF2B32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</w:rPr>
      </w:pPr>
    </w:p>
    <w:p w:rsidR="00AA38B4" w:rsidRPr="00036969" w:rsidRDefault="00AA38B4" w:rsidP="00705269">
      <w:pPr>
        <w:pStyle w:val="Paragraphedeliste"/>
        <w:numPr>
          <w:ilvl w:val="0"/>
          <w:numId w:val="9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Les candidats retenus doivent s’inscrire sur le site de Campus France (</w:t>
      </w:r>
      <w:hyperlink r:id="rId14" w:history="1">
        <w:r w:rsidRPr="00036969">
          <w:rPr>
            <w:rStyle w:val="Lienhypertexte"/>
            <w:rFonts w:ascii="Arial" w:hAnsi="Arial" w:cs="Arial"/>
            <w:color w:val="1F497D"/>
            <w:sz w:val="28"/>
            <w:szCs w:val="28"/>
          </w:rPr>
          <w:t>www.campusfrance.org</w:t>
        </w:r>
      </w:hyperlink>
      <w:r w:rsidRPr="00036969">
        <w:rPr>
          <w:rFonts w:ascii="Arial" w:hAnsi="Arial" w:cs="Arial"/>
          <w:color w:val="1F497D"/>
          <w:sz w:val="28"/>
          <w:szCs w:val="28"/>
        </w:rPr>
        <w:t>) et suivre les instructions.</w:t>
      </w:r>
    </w:p>
    <w:p w:rsidR="00BF2B32" w:rsidRPr="00036969" w:rsidRDefault="00BF2B32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  <w:sz w:val="28"/>
          <w:szCs w:val="28"/>
        </w:rPr>
      </w:pPr>
    </w:p>
    <w:p w:rsidR="00AA38B4" w:rsidRPr="00036969" w:rsidRDefault="00AA38B4" w:rsidP="00705269">
      <w:pPr>
        <w:pStyle w:val="Paragraphedeliste"/>
        <w:numPr>
          <w:ilvl w:val="0"/>
          <w:numId w:val="9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La Région Champagne-Ardenne vous enverra les documents nécessaires pour faire une demande de visa :</w:t>
      </w:r>
    </w:p>
    <w:p w:rsidR="00705269" w:rsidRPr="00036969" w:rsidRDefault="00705269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  <w:sz w:val="28"/>
          <w:szCs w:val="28"/>
        </w:rPr>
      </w:pPr>
    </w:p>
    <w:p w:rsidR="00AA38B4" w:rsidRPr="00036969" w:rsidRDefault="00705269" w:rsidP="00705269">
      <w:pPr>
        <w:pStyle w:val="Paragraphedeliste"/>
        <w:numPr>
          <w:ilvl w:val="0"/>
          <w:numId w:val="25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Une invitation officielle ;</w:t>
      </w:r>
    </w:p>
    <w:p w:rsidR="00705269" w:rsidRPr="00036969" w:rsidRDefault="00705269" w:rsidP="00705269">
      <w:pPr>
        <w:pStyle w:val="Paragraphedeliste"/>
        <w:spacing w:before="0" w:beforeAutospacing="0" w:after="0" w:afterAutospacing="0" w:line="240" w:lineRule="auto"/>
        <w:ind w:left="1429"/>
        <w:jc w:val="both"/>
        <w:rPr>
          <w:rFonts w:ascii="Arial" w:hAnsi="Arial" w:cs="Arial"/>
          <w:color w:val="1F497D"/>
          <w:sz w:val="28"/>
          <w:szCs w:val="28"/>
        </w:rPr>
      </w:pPr>
    </w:p>
    <w:p w:rsidR="00AA38B4" w:rsidRPr="00036969" w:rsidRDefault="00AA38B4" w:rsidP="00705269">
      <w:pPr>
        <w:pStyle w:val="Paragraphedeliste"/>
        <w:numPr>
          <w:ilvl w:val="0"/>
          <w:numId w:val="25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Une attestation de la prise en charge</w:t>
      </w:r>
      <w:r w:rsidR="00705269" w:rsidRPr="00036969">
        <w:rPr>
          <w:rFonts w:ascii="Arial" w:hAnsi="Arial" w:cs="Arial"/>
          <w:color w:val="1F497D"/>
          <w:sz w:val="28"/>
          <w:szCs w:val="28"/>
        </w:rPr>
        <w:t> ;</w:t>
      </w:r>
    </w:p>
    <w:p w:rsidR="00705269" w:rsidRPr="00036969" w:rsidRDefault="00705269" w:rsidP="00705269">
      <w:pPr>
        <w:pStyle w:val="Paragraphedeliste"/>
        <w:spacing w:before="0" w:beforeAutospacing="0" w:after="0" w:afterAutospacing="0" w:line="240" w:lineRule="auto"/>
        <w:ind w:left="1429"/>
        <w:jc w:val="both"/>
        <w:rPr>
          <w:rFonts w:ascii="Arial" w:hAnsi="Arial" w:cs="Arial"/>
          <w:color w:val="1F497D"/>
          <w:sz w:val="28"/>
          <w:szCs w:val="28"/>
        </w:rPr>
      </w:pPr>
    </w:p>
    <w:p w:rsidR="00AA38B4" w:rsidRPr="00036969" w:rsidRDefault="00AA38B4" w:rsidP="00705269">
      <w:pPr>
        <w:pStyle w:val="Paragraphedeliste"/>
        <w:numPr>
          <w:ilvl w:val="0"/>
          <w:numId w:val="25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 xml:space="preserve">Une attestation personnelle qui confirme votre inscription </w:t>
      </w:r>
      <w:r w:rsidR="004029AC" w:rsidRPr="00036969">
        <w:rPr>
          <w:rFonts w:ascii="Arial" w:hAnsi="Arial" w:cs="Arial"/>
          <w:color w:val="1F497D"/>
          <w:sz w:val="28"/>
          <w:szCs w:val="28"/>
        </w:rPr>
        <w:t xml:space="preserve">au lycée polyvalent de Bazeilles </w:t>
      </w:r>
      <w:r w:rsidRPr="00036969">
        <w:rPr>
          <w:rFonts w:ascii="Arial" w:hAnsi="Arial" w:cs="Arial"/>
          <w:color w:val="1F497D"/>
          <w:sz w:val="28"/>
          <w:szCs w:val="28"/>
        </w:rPr>
        <w:t>et la réservation d’une chambre au CROUS</w:t>
      </w:r>
      <w:r w:rsidR="00705269" w:rsidRPr="00036969">
        <w:rPr>
          <w:rFonts w:ascii="Arial" w:hAnsi="Arial" w:cs="Arial"/>
          <w:color w:val="1F497D"/>
          <w:sz w:val="28"/>
          <w:szCs w:val="28"/>
        </w:rPr>
        <w:t> ;</w:t>
      </w:r>
    </w:p>
    <w:p w:rsidR="00705269" w:rsidRPr="00036969" w:rsidRDefault="00705269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  <w:sz w:val="28"/>
          <w:szCs w:val="28"/>
        </w:rPr>
      </w:pPr>
    </w:p>
    <w:p w:rsidR="00AA38B4" w:rsidRPr="00036969" w:rsidRDefault="002425F1" w:rsidP="00705269">
      <w:pPr>
        <w:pStyle w:val="Paragraphedeliste"/>
        <w:numPr>
          <w:ilvl w:val="0"/>
          <w:numId w:val="9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 xml:space="preserve">Il est fortement recommandé aux </w:t>
      </w:r>
      <w:r w:rsidRPr="00036969">
        <w:rPr>
          <w:rFonts w:ascii="Arial" w:hAnsi="Arial" w:cs="Arial"/>
          <w:bCs/>
          <w:color w:val="1F497D"/>
          <w:sz w:val="28"/>
          <w:szCs w:val="28"/>
        </w:rPr>
        <w:t>candidats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de </w:t>
      </w:r>
      <w:r w:rsidRPr="00036969">
        <w:rPr>
          <w:rFonts w:ascii="Arial" w:hAnsi="Arial" w:cs="Arial"/>
          <w:bCs/>
          <w:color w:val="1F497D"/>
          <w:sz w:val="28"/>
          <w:szCs w:val="28"/>
        </w:rPr>
        <w:t>prendre d'avance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</w:t>
      </w:r>
      <w:r w:rsidRPr="00036969">
        <w:rPr>
          <w:rFonts w:ascii="Arial" w:hAnsi="Arial" w:cs="Arial"/>
          <w:vanish/>
          <w:color w:val="1F497D"/>
          <w:sz w:val="28"/>
          <w:szCs w:val="28"/>
        </w:rPr>
        <w:br/>
      </w:r>
      <w:r w:rsidRPr="00036969">
        <w:rPr>
          <w:rFonts w:ascii="Arial" w:hAnsi="Arial" w:cs="Arial"/>
          <w:color w:val="1F497D"/>
          <w:sz w:val="28"/>
          <w:szCs w:val="28"/>
        </w:rPr>
        <w:t>le RDV au centre de visas auprès du Consulat de France à Moscou. Une fois</w:t>
      </w:r>
      <w:r w:rsidR="00D31A7B">
        <w:rPr>
          <w:rFonts w:ascii="Arial" w:hAnsi="Arial" w:cs="Arial"/>
          <w:color w:val="1F497D"/>
          <w:sz w:val="28"/>
          <w:szCs w:val="28"/>
        </w:rPr>
        <w:t xml:space="preserve"> votre dossier </w:t>
      </w:r>
      <w:r w:rsidR="00C87F5B" w:rsidRPr="00036969">
        <w:rPr>
          <w:rFonts w:ascii="Arial" w:hAnsi="Arial" w:cs="Arial"/>
          <w:color w:val="1F497D"/>
          <w:sz w:val="28"/>
          <w:szCs w:val="28"/>
        </w:rPr>
        <w:t xml:space="preserve">validé par 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Campus France, </w:t>
      </w:r>
      <w:r w:rsidR="001E11ED" w:rsidRPr="00036969">
        <w:rPr>
          <w:rFonts w:ascii="Arial" w:hAnsi="Arial" w:cs="Arial"/>
          <w:color w:val="1F497D"/>
          <w:sz w:val="28"/>
          <w:szCs w:val="28"/>
        </w:rPr>
        <w:t xml:space="preserve">les documents doivent être déposés au centre de visas afin d’obtenir un 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visa étudiant pour la France.</w:t>
      </w:r>
    </w:p>
    <w:p w:rsidR="00705269" w:rsidRPr="00036969" w:rsidRDefault="00705269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  <w:sz w:val="28"/>
          <w:szCs w:val="28"/>
        </w:rPr>
      </w:pPr>
    </w:p>
    <w:p w:rsidR="001E11ED" w:rsidRPr="00036969" w:rsidRDefault="001E11ED" w:rsidP="00705269">
      <w:pPr>
        <w:pStyle w:val="Paragraphedeliste"/>
        <w:numPr>
          <w:ilvl w:val="0"/>
          <w:numId w:val="9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A votre arrivée en France, les candidats sont priés d’ouvrir un compte dans un</w:t>
      </w:r>
      <w:r w:rsidR="00D31A7B">
        <w:rPr>
          <w:rFonts w:ascii="Arial" w:hAnsi="Arial" w:cs="Arial"/>
          <w:color w:val="1F497D"/>
          <w:sz w:val="28"/>
          <w:szCs w:val="28"/>
        </w:rPr>
        <w:t xml:space="preserve"> établissement bancaire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et </w:t>
      </w:r>
      <w:r w:rsidR="00D31A7B">
        <w:rPr>
          <w:rFonts w:ascii="Arial" w:hAnsi="Arial" w:cs="Arial"/>
          <w:color w:val="1F497D"/>
          <w:sz w:val="28"/>
          <w:szCs w:val="28"/>
        </w:rPr>
        <w:t xml:space="preserve">de </w:t>
      </w:r>
      <w:r w:rsidRPr="00036969">
        <w:rPr>
          <w:rFonts w:ascii="Arial" w:hAnsi="Arial" w:cs="Arial"/>
          <w:color w:val="1F497D"/>
          <w:sz w:val="28"/>
          <w:szCs w:val="28"/>
        </w:rPr>
        <w:t>faire parvenir le RIB à la Région Champagne-Ardenne.</w:t>
      </w:r>
    </w:p>
    <w:p w:rsidR="00705269" w:rsidRPr="00036969" w:rsidRDefault="00705269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  <w:sz w:val="28"/>
          <w:szCs w:val="28"/>
        </w:rPr>
      </w:pPr>
    </w:p>
    <w:p w:rsidR="001E11ED" w:rsidRPr="00036969" w:rsidRDefault="001E11ED" w:rsidP="00705269">
      <w:pPr>
        <w:pStyle w:val="Paragraphedeliste"/>
        <w:numPr>
          <w:ilvl w:val="0"/>
          <w:numId w:val="9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La bourse régionale est versée en 3 fois</w:t>
      </w:r>
      <w:r w:rsidR="00E5253F" w:rsidRPr="00036969">
        <w:rPr>
          <w:rFonts w:ascii="Arial" w:hAnsi="Arial" w:cs="Arial"/>
          <w:color w:val="1F497D"/>
          <w:sz w:val="28"/>
          <w:szCs w:val="28"/>
        </w:rPr>
        <w:t xml:space="preserve"> </w:t>
      </w:r>
      <w:r w:rsidRPr="00036969">
        <w:rPr>
          <w:rFonts w:ascii="Arial" w:hAnsi="Arial" w:cs="Arial"/>
          <w:color w:val="1F497D"/>
          <w:sz w:val="28"/>
          <w:szCs w:val="28"/>
        </w:rPr>
        <w:t>et la Ré</w:t>
      </w:r>
      <w:r w:rsidR="00D31A7B">
        <w:rPr>
          <w:rFonts w:ascii="Arial" w:hAnsi="Arial" w:cs="Arial"/>
          <w:color w:val="1F497D"/>
          <w:sz w:val="28"/>
          <w:szCs w:val="28"/>
        </w:rPr>
        <w:t>gion assure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aussi le suivi de la scolarité.</w:t>
      </w:r>
    </w:p>
    <w:p w:rsidR="00705269" w:rsidRPr="00036969" w:rsidRDefault="00705269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  <w:sz w:val="28"/>
          <w:szCs w:val="28"/>
        </w:rPr>
      </w:pPr>
    </w:p>
    <w:p w:rsidR="00AE0E29" w:rsidRDefault="001E11ED" w:rsidP="00AE0E29">
      <w:pPr>
        <w:pStyle w:val="Paragraphedeliste"/>
        <w:numPr>
          <w:ilvl w:val="0"/>
          <w:numId w:val="9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L’étudiant fera les démarches pour obtenir sa carte de séjour et payera sa chambre au CROUS (le 1</w:t>
      </w:r>
      <w:r w:rsidRPr="00036969">
        <w:rPr>
          <w:rFonts w:ascii="Arial" w:hAnsi="Arial" w:cs="Arial"/>
          <w:color w:val="1F497D"/>
          <w:sz w:val="28"/>
          <w:szCs w:val="28"/>
          <w:vertAlign w:val="superscript"/>
        </w:rPr>
        <w:t>er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versement comprend une caution égale à 1 mois de loyer qui est remboursée intégralement si la chambre est dans le même état qu’à l’arrivée). Une partie du l</w:t>
      </w:r>
      <w:r w:rsidR="00AD05C4" w:rsidRPr="00036969">
        <w:rPr>
          <w:rFonts w:ascii="Arial" w:hAnsi="Arial" w:cs="Arial"/>
          <w:color w:val="1F497D"/>
          <w:sz w:val="28"/>
          <w:szCs w:val="28"/>
        </w:rPr>
        <w:t>oyer est prise en charge par l’APL (aide personnalisée au Logement)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(faire un dossier de demande à la CAF).</w:t>
      </w:r>
    </w:p>
    <w:p w:rsidR="00AE0E29" w:rsidRPr="00AE0E29" w:rsidRDefault="00AE0E29" w:rsidP="00AE0E29">
      <w:p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</w:p>
    <w:p w:rsidR="00D31A7B" w:rsidRPr="00AE0E29" w:rsidRDefault="00D31A7B" w:rsidP="00AE0E29">
      <w:pPr>
        <w:pStyle w:val="Paragraphedeliste"/>
        <w:numPr>
          <w:ilvl w:val="0"/>
          <w:numId w:val="9"/>
        </w:num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  <w:r w:rsidRPr="00AE0E29">
        <w:rPr>
          <w:rFonts w:ascii="Arial" w:hAnsi="Arial" w:cs="Arial"/>
          <w:color w:val="1F497D"/>
          <w:sz w:val="28"/>
          <w:szCs w:val="28"/>
        </w:rPr>
        <w:t xml:space="preserve">L’étudiant suit obligatoirement les cours. Par ailleurs, les stages sont obligatoires dans le cursus et doivent se dérouler en </w:t>
      </w:r>
      <w:r w:rsidR="00AE0E29" w:rsidRPr="00AE0E29">
        <w:rPr>
          <w:rFonts w:ascii="Arial" w:hAnsi="Arial" w:cs="Arial"/>
          <w:color w:val="1F497D"/>
          <w:sz w:val="28"/>
          <w:szCs w:val="28"/>
        </w:rPr>
        <w:t>France.</w:t>
      </w:r>
    </w:p>
    <w:p w:rsidR="00AA38B4" w:rsidRPr="00036969" w:rsidRDefault="00AA38B4" w:rsidP="00705269">
      <w:pPr>
        <w:pStyle w:val="Paragraphedeliste"/>
        <w:spacing w:before="0" w:beforeAutospacing="0" w:after="0" w:afterAutospacing="0" w:line="240" w:lineRule="auto"/>
        <w:ind w:left="0"/>
        <w:jc w:val="both"/>
        <w:rPr>
          <w:rFonts w:ascii="Arial" w:hAnsi="Arial" w:cs="Arial"/>
          <w:color w:val="1F497D"/>
          <w:sz w:val="28"/>
          <w:szCs w:val="28"/>
        </w:rPr>
      </w:pPr>
    </w:p>
    <w:p w:rsidR="00036969" w:rsidRPr="00AE0E29" w:rsidRDefault="004029AC" w:rsidP="00AE0E29">
      <w:pPr>
        <w:pStyle w:val="Paragraphedeliste"/>
        <w:spacing w:before="0" w:beforeAutospacing="0" w:after="200" w:afterAutospacing="0" w:line="276" w:lineRule="auto"/>
        <w:ind w:left="284"/>
        <w:jc w:val="both"/>
        <w:rPr>
          <w:rFonts w:ascii="Arial" w:hAnsi="Arial" w:cs="Arial"/>
          <w:noProof/>
          <w:color w:val="1F497D"/>
          <w:sz w:val="28"/>
          <w:szCs w:val="28"/>
          <w:lang w:eastAsia="fr-FR"/>
        </w:rPr>
      </w:pPr>
      <w:r w:rsidRPr="00036969">
        <w:rPr>
          <w:rFonts w:ascii="Arial" w:hAnsi="Arial" w:cs="Arial"/>
          <w:color w:val="1F497D"/>
          <w:sz w:val="28"/>
          <w:szCs w:val="28"/>
        </w:rPr>
        <w:lastRenderedPageBreak/>
        <w:t xml:space="preserve">                     </w:t>
      </w:r>
      <w:r w:rsidR="00AE0E29">
        <w:rPr>
          <w:rFonts w:ascii="Arial" w:hAnsi="Arial" w:cs="Arial"/>
          <w:color w:val="1F497D"/>
          <w:sz w:val="28"/>
          <w:szCs w:val="28"/>
        </w:rPr>
        <w:t xml:space="preserve">                             </w:t>
      </w:r>
    </w:p>
    <w:p w:rsidR="001203E7" w:rsidRPr="004029AC" w:rsidRDefault="001E11ED" w:rsidP="00937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line="240" w:lineRule="auto"/>
        <w:jc w:val="center"/>
        <w:rPr>
          <w:rFonts w:ascii="Arial" w:hAnsi="Arial" w:cs="Arial"/>
          <w:b/>
          <w:color w:val="1F497D"/>
          <w:sz w:val="36"/>
          <w:szCs w:val="36"/>
        </w:rPr>
      </w:pPr>
      <w:r w:rsidRPr="00BF2B32">
        <w:rPr>
          <w:rFonts w:ascii="Arial" w:hAnsi="Arial" w:cs="Arial"/>
          <w:b/>
          <w:color w:val="1F497D"/>
          <w:sz w:val="36"/>
          <w:szCs w:val="36"/>
        </w:rPr>
        <w:t>Contacts</w:t>
      </w:r>
    </w:p>
    <w:p w:rsidR="004029AC" w:rsidRPr="00937E03" w:rsidRDefault="004029AC" w:rsidP="001203E7">
      <w:pPr>
        <w:spacing w:before="0" w:beforeAutospacing="0" w:after="0" w:afterAutospacing="0" w:line="240" w:lineRule="auto"/>
        <w:rPr>
          <w:rFonts w:ascii="Arial" w:hAnsi="Arial" w:cs="Arial"/>
          <w:b/>
          <w:color w:val="1F497D"/>
          <w:sz w:val="28"/>
          <w:szCs w:val="28"/>
          <w:u w:val="single"/>
        </w:rPr>
      </w:pPr>
    </w:p>
    <w:p w:rsidR="001E11ED" w:rsidRPr="00937E03" w:rsidRDefault="001E11ED" w:rsidP="001203E7">
      <w:pPr>
        <w:spacing w:before="0" w:beforeAutospacing="0" w:after="0" w:afterAutospacing="0" w:line="240" w:lineRule="auto"/>
        <w:rPr>
          <w:rFonts w:ascii="Arial" w:hAnsi="Arial" w:cs="Arial"/>
          <w:b/>
          <w:color w:val="1F497D"/>
          <w:sz w:val="28"/>
          <w:szCs w:val="28"/>
        </w:rPr>
      </w:pPr>
      <w:r w:rsidRPr="00937E03">
        <w:rPr>
          <w:rFonts w:ascii="Arial" w:hAnsi="Arial" w:cs="Arial"/>
          <w:b/>
          <w:color w:val="1F497D"/>
          <w:sz w:val="28"/>
          <w:szCs w:val="28"/>
          <w:u w:val="single"/>
        </w:rPr>
        <w:t>Région Champagne-</w:t>
      </w:r>
      <w:r w:rsidR="001203E7" w:rsidRPr="00937E03">
        <w:rPr>
          <w:rFonts w:ascii="Arial" w:hAnsi="Arial" w:cs="Arial"/>
          <w:b/>
          <w:color w:val="1F497D"/>
          <w:sz w:val="28"/>
          <w:szCs w:val="28"/>
          <w:u w:val="single"/>
        </w:rPr>
        <w:t>Ardenne:</w:t>
      </w:r>
      <w:r w:rsidRPr="00937E03">
        <w:rPr>
          <w:rFonts w:ascii="Arial" w:hAnsi="Arial" w:cs="Arial"/>
          <w:b/>
          <w:color w:val="1F497D"/>
          <w:sz w:val="28"/>
          <w:szCs w:val="28"/>
        </w:rPr>
        <w:t xml:space="preserve"> </w:t>
      </w:r>
    </w:p>
    <w:p w:rsidR="001203E7" w:rsidRPr="00937E03" w:rsidRDefault="001203E7" w:rsidP="001203E7">
      <w:pPr>
        <w:spacing w:before="0" w:beforeAutospacing="0" w:after="0" w:afterAutospacing="0" w:line="240" w:lineRule="auto"/>
        <w:rPr>
          <w:rFonts w:ascii="Arial" w:hAnsi="Arial" w:cs="Arial"/>
          <w:b/>
          <w:color w:val="1F497D"/>
        </w:rPr>
      </w:pPr>
    </w:p>
    <w:p w:rsidR="001E11ED" w:rsidRPr="00036969" w:rsidRDefault="001E11ED" w:rsidP="001203E7">
      <w:pPr>
        <w:spacing w:before="0" w:beforeAutospacing="0" w:after="0" w:afterAutospacing="0" w:line="240" w:lineRule="auto"/>
        <w:rPr>
          <w:rFonts w:ascii="Arial" w:hAnsi="Arial" w:cs="Arial"/>
          <w:b/>
          <w:color w:val="1F497D"/>
          <w:sz w:val="28"/>
          <w:szCs w:val="28"/>
        </w:rPr>
      </w:pPr>
      <w:r w:rsidRPr="00036969">
        <w:rPr>
          <w:rFonts w:ascii="Arial" w:hAnsi="Arial" w:cs="Arial"/>
          <w:b/>
          <w:color w:val="1F497D"/>
          <w:sz w:val="28"/>
          <w:szCs w:val="28"/>
        </w:rPr>
        <w:t>Direction des affaires européennes et internationales :</w:t>
      </w:r>
    </w:p>
    <w:p w:rsidR="001203E7" w:rsidRPr="00036969" w:rsidRDefault="001203E7" w:rsidP="001203E7">
      <w:pPr>
        <w:spacing w:before="0" w:beforeAutospacing="0" w:after="0" w:afterAutospacing="0" w:line="240" w:lineRule="auto"/>
        <w:rPr>
          <w:rFonts w:ascii="Arial" w:hAnsi="Arial" w:cs="Arial"/>
          <w:b/>
          <w:color w:val="1F497D"/>
          <w:sz w:val="28"/>
          <w:szCs w:val="28"/>
        </w:rPr>
      </w:pPr>
    </w:p>
    <w:p w:rsidR="001E11ED" w:rsidRPr="00036969" w:rsidRDefault="006F7054" w:rsidP="00A3782A">
      <w:pPr>
        <w:numPr>
          <w:ilvl w:val="0"/>
          <w:numId w:val="26"/>
        </w:numPr>
        <w:spacing w:before="0" w:beforeAutospacing="0" w:after="0" w:afterAutospacing="0" w:line="240" w:lineRule="auto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Mme Anna SAGET (Chargée </w:t>
      </w:r>
      <w:r w:rsidR="00705269" w:rsidRPr="00036969">
        <w:rPr>
          <w:rFonts w:ascii="Arial" w:hAnsi="Arial" w:cs="Arial"/>
          <w:color w:val="1F497D"/>
          <w:sz w:val="28"/>
          <w:szCs w:val="28"/>
        </w:rPr>
        <w:t>de mission)</w:t>
      </w:r>
      <w:r w:rsidR="001203E7" w:rsidRPr="00036969">
        <w:rPr>
          <w:rFonts w:ascii="Arial" w:hAnsi="Arial" w:cs="Arial"/>
          <w:color w:val="1F497D"/>
          <w:sz w:val="28"/>
          <w:szCs w:val="28"/>
        </w:rPr>
        <w:t xml:space="preserve"> : </w:t>
      </w:r>
      <w:hyperlink r:id="rId15" w:history="1">
        <w:r w:rsidR="001E11ED" w:rsidRPr="00036969">
          <w:rPr>
            <w:rStyle w:val="Lienhypertexte"/>
            <w:rFonts w:ascii="Arial" w:hAnsi="Arial" w:cs="Arial"/>
            <w:color w:val="1F497D"/>
            <w:sz w:val="28"/>
            <w:szCs w:val="28"/>
          </w:rPr>
          <w:t>asaget@cr-champagne-ardenne.fr</w:t>
        </w:r>
      </w:hyperlink>
    </w:p>
    <w:p w:rsidR="001203E7" w:rsidRPr="00036969" w:rsidRDefault="001203E7" w:rsidP="001203E7">
      <w:pPr>
        <w:spacing w:before="0" w:beforeAutospacing="0" w:after="0" w:afterAutospacing="0" w:line="240" w:lineRule="auto"/>
        <w:rPr>
          <w:rFonts w:ascii="Arial" w:hAnsi="Arial" w:cs="Arial"/>
          <w:color w:val="1F497D"/>
          <w:sz w:val="28"/>
          <w:szCs w:val="28"/>
        </w:rPr>
      </w:pPr>
    </w:p>
    <w:p w:rsidR="001203E7" w:rsidRPr="00036969" w:rsidRDefault="001203E7" w:rsidP="001203E7">
      <w:pPr>
        <w:spacing w:before="0" w:beforeAutospacing="0" w:after="0" w:afterAutospacing="0" w:line="240" w:lineRule="auto"/>
        <w:rPr>
          <w:rFonts w:ascii="Arial" w:hAnsi="Arial" w:cs="Arial"/>
          <w:color w:val="1F497D"/>
          <w:sz w:val="28"/>
          <w:szCs w:val="28"/>
        </w:rPr>
      </w:pPr>
    </w:p>
    <w:p w:rsidR="001203E7" w:rsidRPr="00BF2B32" w:rsidRDefault="001203E7" w:rsidP="001203E7">
      <w:pPr>
        <w:spacing w:before="0" w:beforeAutospacing="0" w:after="0" w:afterAutospacing="0" w:line="240" w:lineRule="auto"/>
        <w:rPr>
          <w:rFonts w:ascii="Arial" w:hAnsi="Arial" w:cs="Arial"/>
          <w:color w:val="1F497D"/>
        </w:rPr>
      </w:pPr>
    </w:p>
    <w:p w:rsidR="001E11ED" w:rsidRPr="00BF2B32" w:rsidRDefault="001E11ED" w:rsidP="001203E7">
      <w:pPr>
        <w:spacing w:before="0" w:beforeAutospacing="0" w:after="0" w:afterAutospacing="0" w:line="240" w:lineRule="auto"/>
        <w:rPr>
          <w:rFonts w:ascii="Arial" w:hAnsi="Arial" w:cs="Arial"/>
          <w:color w:val="1F497D"/>
        </w:rPr>
      </w:pPr>
    </w:p>
    <w:p w:rsidR="004029AC" w:rsidRDefault="004029AC" w:rsidP="001203E7">
      <w:pPr>
        <w:spacing w:before="0" w:beforeAutospacing="0" w:after="0" w:afterAutospacing="0" w:line="240" w:lineRule="auto"/>
        <w:rPr>
          <w:rFonts w:ascii="Arial" w:hAnsi="Arial" w:cs="Arial"/>
          <w:b/>
          <w:color w:val="1F497D"/>
          <w:sz w:val="28"/>
          <w:szCs w:val="28"/>
          <w:u w:val="single"/>
        </w:rPr>
      </w:pPr>
    </w:p>
    <w:p w:rsidR="001E11ED" w:rsidRPr="00BF2B32" w:rsidRDefault="004029AC" w:rsidP="001203E7">
      <w:pPr>
        <w:spacing w:before="0" w:beforeAutospacing="0" w:after="0" w:afterAutospacing="0" w:line="240" w:lineRule="auto"/>
        <w:rPr>
          <w:rFonts w:ascii="Arial" w:hAnsi="Arial" w:cs="Arial"/>
          <w:b/>
          <w:color w:val="1F497D"/>
          <w:sz w:val="28"/>
          <w:szCs w:val="28"/>
          <w:u w:val="single"/>
        </w:rPr>
      </w:pPr>
      <w:r>
        <w:rPr>
          <w:rFonts w:ascii="Arial" w:hAnsi="Arial" w:cs="Arial"/>
          <w:b/>
          <w:color w:val="1F497D"/>
          <w:sz w:val="28"/>
          <w:szCs w:val="28"/>
          <w:u w:val="single"/>
        </w:rPr>
        <w:t>Lycée polyvalent de Bazeilles :</w:t>
      </w:r>
    </w:p>
    <w:p w:rsidR="009E37F0" w:rsidRPr="00036969" w:rsidRDefault="009E37F0" w:rsidP="00C87F5B">
      <w:pPr>
        <w:pStyle w:val="NormalWeb"/>
        <w:numPr>
          <w:ilvl w:val="0"/>
          <w:numId w:val="29"/>
        </w:numPr>
        <w:rPr>
          <w:rFonts w:ascii="Arial" w:hAnsi="Arial" w:cs="Arial"/>
          <w:color w:val="1F497D" w:themeColor="text2"/>
          <w:sz w:val="28"/>
          <w:szCs w:val="28"/>
        </w:rPr>
      </w:pPr>
      <w:r w:rsidRPr="00036969">
        <w:rPr>
          <w:rFonts w:ascii="Arial" w:hAnsi="Arial" w:cs="Arial"/>
          <w:color w:val="1F497D" w:themeColor="text2"/>
          <w:sz w:val="28"/>
          <w:szCs w:val="28"/>
        </w:rPr>
        <w:t>Proviseur : Mme Laurence DROMZEE-LE BRAS</w:t>
      </w:r>
    </w:p>
    <w:p w:rsidR="009E37F0" w:rsidRPr="00036969" w:rsidRDefault="009E37F0" w:rsidP="00C87F5B">
      <w:pPr>
        <w:pStyle w:val="NormalWeb"/>
        <w:ind w:left="720"/>
        <w:rPr>
          <w:rFonts w:ascii="Arial" w:hAnsi="Arial" w:cs="Arial"/>
          <w:color w:val="1F497D" w:themeColor="text2"/>
          <w:sz w:val="28"/>
          <w:szCs w:val="28"/>
        </w:rPr>
      </w:pPr>
      <w:r w:rsidRPr="0003696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>Tel</w:t>
      </w:r>
      <w:r w:rsidRPr="00036969">
        <w:rPr>
          <w:rFonts w:ascii="Arial" w:hAnsi="Arial" w:cs="Arial"/>
          <w:b/>
          <w:color w:val="1F497D" w:themeColor="text2"/>
          <w:sz w:val="28"/>
          <w:szCs w:val="28"/>
        </w:rPr>
        <w:t> </w:t>
      </w:r>
      <w:r w:rsidRPr="00036969">
        <w:rPr>
          <w:rFonts w:ascii="Arial" w:hAnsi="Arial" w:cs="Arial"/>
          <w:color w:val="1F497D" w:themeColor="text2"/>
          <w:sz w:val="28"/>
          <w:szCs w:val="28"/>
        </w:rPr>
        <w:t>: + 33</w:t>
      </w:r>
      <w:r w:rsidRPr="00036969">
        <w:rPr>
          <w:rFonts w:ascii="Arial" w:hAnsi="Arial" w:cs="Arial"/>
          <w:b/>
          <w:color w:val="1F497D" w:themeColor="text2"/>
          <w:sz w:val="28"/>
          <w:szCs w:val="28"/>
        </w:rPr>
        <w:t xml:space="preserve"> </w:t>
      </w:r>
      <w:r w:rsidRPr="00036969">
        <w:rPr>
          <w:rFonts w:ascii="Arial" w:hAnsi="Arial" w:cs="Arial"/>
          <w:color w:val="1F497D" w:themeColor="text2"/>
          <w:sz w:val="28"/>
          <w:szCs w:val="28"/>
        </w:rPr>
        <w:t>(0) 3 24 27 43 00</w:t>
      </w:r>
      <w:r w:rsidRPr="00036969">
        <w:rPr>
          <w:rFonts w:ascii="Arial" w:hAnsi="Arial" w:cs="Arial"/>
          <w:b/>
          <w:color w:val="1F497D" w:themeColor="text2"/>
          <w:sz w:val="28"/>
          <w:szCs w:val="28"/>
        </w:rPr>
        <w:t xml:space="preserve"> </w:t>
      </w:r>
      <w:r w:rsidRPr="00036969">
        <w:rPr>
          <w:rFonts w:ascii="Arial" w:hAnsi="Arial" w:cs="Arial"/>
          <w:b/>
          <w:color w:val="1F497D" w:themeColor="text2"/>
          <w:sz w:val="28"/>
          <w:szCs w:val="28"/>
        </w:rPr>
        <w:br/>
      </w:r>
      <w:r w:rsidRPr="00036969">
        <w:rPr>
          <w:rStyle w:val="lev"/>
          <w:rFonts w:ascii="Arial" w:hAnsi="Arial" w:cs="Arial"/>
          <w:b w:val="0"/>
          <w:color w:val="1F497D" w:themeColor="text2"/>
          <w:sz w:val="28"/>
          <w:szCs w:val="28"/>
        </w:rPr>
        <w:t>Fax</w:t>
      </w:r>
      <w:r w:rsidRPr="00036969">
        <w:rPr>
          <w:rFonts w:ascii="Arial" w:hAnsi="Arial" w:cs="Arial"/>
          <w:b/>
          <w:color w:val="1F497D" w:themeColor="text2"/>
          <w:sz w:val="28"/>
          <w:szCs w:val="28"/>
        </w:rPr>
        <w:t> :</w:t>
      </w:r>
      <w:r w:rsidRPr="00036969">
        <w:rPr>
          <w:rFonts w:ascii="Arial" w:hAnsi="Arial" w:cs="Arial"/>
          <w:color w:val="1F497D" w:themeColor="text2"/>
          <w:sz w:val="28"/>
          <w:szCs w:val="28"/>
        </w:rPr>
        <w:t xml:space="preserve"> + 33</w:t>
      </w:r>
      <w:r w:rsidRPr="00036969">
        <w:rPr>
          <w:rFonts w:ascii="Arial" w:hAnsi="Arial" w:cs="Arial"/>
          <w:b/>
          <w:color w:val="1F497D" w:themeColor="text2"/>
          <w:sz w:val="28"/>
          <w:szCs w:val="28"/>
        </w:rPr>
        <w:t xml:space="preserve"> </w:t>
      </w:r>
      <w:r w:rsidRPr="00036969">
        <w:rPr>
          <w:rFonts w:ascii="Arial" w:hAnsi="Arial" w:cs="Arial"/>
          <w:color w:val="1F497D" w:themeColor="text2"/>
          <w:sz w:val="28"/>
          <w:szCs w:val="28"/>
        </w:rPr>
        <w:t>(0) 03 24 27 43 27</w:t>
      </w:r>
    </w:p>
    <w:p w:rsidR="009E37F0" w:rsidRPr="00036969" w:rsidRDefault="009E37F0" w:rsidP="00C87F5B">
      <w:pPr>
        <w:pStyle w:val="NormalWeb"/>
        <w:ind w:left="720"/>
        <w:rPr>
          <w:rFonts w:ascii="Arial" w:hAnsi="Arial" w:cs="Arial"/>
          <w:color w:val="1F497D" w:themeColor="text2"/>
          <w:sz w:val="28"/>
          <w:szCs w:val="28"/>
        </w:rPr>
      </w:pPr>
      <w:r w:rsidRPr="00036969">
        <w:rPr>
          <w:rFonts w:ascii="Arial" w:hAnsi="Arial" w:cs="Arial"/>
          <w:color w:val="1F497D" w:themeColor="text2"/>
          <w:sz w:val="28"/>
          <w:szCs w:val="28"/>
        </w:rPr>
        <w:t xml:space="preserve">Adresse : Parc de </w:t>
      </w:r>
      <w:proofErr w:type="spellStart"/>
      <w:r w:rsidRPr="00036969">
        <w:rPr>
          <w:rFonts w:ascii="Arial" w:hAnsi="Arial" w:cs="Arial"/>
          <w:color w:val="1F497D" w:themeColor="text2"/>
          <w:sz w:val="28"/>
          <w:szCs w:val="28"/>
        </w:rPr>
        <w:t>Montvillers</w:t>
      </w:r>
      <w:proofErr w:type="spellEnd"/>
      <w:r w:rsidRPr="00036969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Pr="00036969">
        <w:rPr>
          <w:rFonts w:ascii="Arial" w:hAnsi="Arial" w:cs="Arial"/>
          <w:color w:val="1F497D" w:themeColor="text2"/>
          <w:sz w:val="28"/>
          <w:szCs w:val="28"/>
        </w:rPr>
        <w:br/>
        <w:t xml:space="preserve">BP 45036 BAZEILLES </w:t>
      </w:r>
      <w:r w:rsidRPr="00036969">
        <w:rPr>
          <w:rFonts w:ascii="Arial" w:hAnsi="Arial" w:cs="Arial"/>
          <w:color w:val="1F497D" w:themeColor="text2"/>
          <w:sz w:val="28"/>
          <w:szCs w:val="28"/>
        </w:rPr>
        <w:br/>
        <w:t xml:space="preserve">08207 SEDAN CEDEX </w:t>
      </w:r>
    </w:p>
    <w:p w:rsidR="009F3563" w:rsidRPr="00BF2B32" w:rsidRDefault="009F3563" w:rsidP="001203E7">
      <w:p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</w:rPr>
      </w:pPr>
    </w:p>
    <w:p w:rsidR="001203E7" w:rsidRPr="00BF2B32" w:rsidRDefault="001203E7" w:rsidP="001203E7">
      <w:p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</w:rPr>
      </w:pPr>
    </w:p>
    <w:p w:rsidR="004029AC" w:rsidRDefault="004029AC" w:rsidP="001203E7">
      <w:pPr>
        <w:spacing w:before="0" w:beforeAutospacing="0" w:after="0" w:afterAutospacing="0" w:line="240" w:lineRule="auto"/>
        <w:jc w:val="both"/>
        <w:rPr>
          <w:rFonts w:ascii="Arial" w:hAnsi="Arial" w:cs="Arial"/>
          <w:b/>
          <w:color w:val="1F497D"/>
          <w:sz w:val="28"/>
          <w:szCs w:val="28"/>
          <w:u w:val="single"/>
        </w:rPr>
      </w:pPr>
    </w:p>
    <w:p w:rsidR="007D39FE" w:rsidRPr="00BF2B32" w:rsidRDefault="007D39FE" w:rsidP="001203E7">
      <w:pPr>
        <w:spacing w:before="0" w:beforeAutospacing="0" w:after="0" w:afterAutospacing="0" w:line="240" w:lineRule="auto"/>
        <w:jc w:val="both"/>
        <w:rPr>
          <w:rFonts w:ascii="Arial" w:hAnsi="Arial" w:cs="Arial"/>
          <w:b/>
          <w:color w:val="1F497D"/>
          <w:sz w:val="28"/>
          <w:szCs w:val="28"/>
          <w:u w:val="single"/>
        </w:rPr>
      </w:pPr>
      <w:r w:rsidRPr="00BF2B32">
        <w:rPr>
          <w:rFonts w:ascii="Arial" w:hAnsi="Arial" w:cs="Arial"/>
          <w:b/>
          <w:color w:val="1F497D"/>
          <w:sz w:val="28"/>
          <w:szCs w:val="28"/>
          <w:u w:val="single"/>
        </w:rPr>
        <w:t>Université d’Etat d’Orel :</w:t>
      </w:r>
    </w:p>
    <w:p w:rsidR="001203E7" w:rsidRPr="00BF2B32" w:rsidRDefault="001203E7" w:rsidP="001203E7">
      <w:pPr>
        <w:spacing w:before="0" w:beforeAutospacing="0" w:after="0" w:afterAutospacing="0" w:line="240" w:lineRule="auto"/>
        <w:jc w:val="both"/>
        <w:rPr>
          <w:rFonts w:ascii="Arial" w:hAnsi="Arial" w:cs="Arial"/>
          <w:b/>
          <w:color w:val="1F497D"/>
          <w:sz w:val="28"/>
          <w:szCs w:val="28"/>
          <w:u w:val="single"/>
        </w:rPr>
      </w:pPr>
    </w:p>
    <w:p w:rsidR="007D39FE" w:rsidRPr="00036969" w:rsidRDefault="007D39FE" w:rsidP="001203E7">
      <w:pPr>
        <w:spacing w:before="0" w:beforeAutospacing="0" w:after="0" w:afterAutospacing="0" w:line="240" w:lineRule="auto"/>
        <w:jc w:val="both"/>
        <w:rPr>
          <w:rFonts w:ascii="Arial" w:hAnsi="Arial" w:cs="Arial"/>
          <w:b/>
          <w:color w:val="1F497D"/>
          <w:sz w:val="28"/>
          <w:szCs w:val="28"/>
        </w:rPr>
      </w:pPr>
      <w:r w:rsidRPr="00036969">
        <w:rPr>
          <w:rFonts w:ascii="Arial" w:hAnsi="Arial" w:cs="Arial"/>
          <w:b/>
          <w:color w:val="1F497D"/>
          <w:sz w:val="28"/>
          <w:szCs w:val="28"/>
        </w:rPr>
        <w:t>Service des relations internationales :</w:t>
      </w:r>
    </w:p>
    <w:p w:rsidR="001203E7" w:rsidRPr="00036969" w:rsidRDefault="001203E7" w:rsidP="001203E7">
      <w:pPr>
        <w:spacing w:before="0" w:beforeAutospacing="0" w:after="0" w:afterAutospacing="0" w:line="240" w:lineRule="auto"/>
        <w:jc w:val="both"/>
        <w:rPr>
          <w:rFonts w:ascii="Arial" w:hAnsi="Arial" w:cs="Arial"/>
          <w:color w:val="1F497D"/>
          <w:sz w:val="28"/>
          <w:szCs w:val="28"/>
        </w:rPr>
      </w:pPr>
    </w:p>
    <w:p w:rsidR="007D39FE" w:rsidRPr="00036969" w:rsidRDefault="000E65A2" w:rsidP="00A3782A">
      <w:pPr>
        <w:numPr>
          <w:ilvl w:val="0"/>
          <w:numId w:val="28"/>
        </w:numPr>
        <w:spacing w:before="0" w:beforeAutospacing="0" w:after="0" w:afterAutospacing="0" w:line="240" w:lineRule="auto"/>
        <w:jc w:val="both"/>
        <w:rPr>
          <w:rFonts w:ascii="Arial" w:hAnsi="Arial" w:cs="Arial"/>
          <w:b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Mme Elena A</w:t>
      </w:r>
      <w:r w:rsidR="001203E7" w:rsidRPr="00036969">
        <w:rPr>
          <w:rFonts w:ascii="Arial" w:hAnsi="Arial" w:cs="Arial"/>
          <w:color w:val="1F497D"/>
          <w:sz w:val="28"/>
          <w:szCs w:val="28"/>
        </w:rPr>
        <w:t>LEKSEEVA (V</w:t>
      </w:r>
      <w:r w:rsidR="007D39FE" w:rsidRPr="00036969">
        <w:rPr>
          <w:rFonts w:ascii="Arial" w:hAnsi="Arial" w:cs="Arial"/>
          <w:color w:val="1F497D"/>
          <w:sz w:val="28"/>
          <w:szCs w:val="28"/>
        </w:rPr>
        <w:t>ice-rectrice) </w:t>
      </w:r>
      <w:r w:rsidR="007D39FE" w:rsidRPr="00036969">
        <w:rPr>
          <w:rFonts w:ascii="Arial" w:hAnsi="Arial" w:cs="Arial"/>
          <w:b/>
          <w:color w:val="1F497D"/>
          <w:sz w:val="28"/>
          <w:szCs w:val="28"/>
        </w:rPr>
        <w:t xml:space="preserve">: </w:t>
      </w:r>
      <w:r w:rsidR="007D39FE" w:rsidRPr="00036969">
        <w:rPr>
          <w:rFonts w:ascii="Arial" w:hAnsi="Arial" w:cs="Arial"/>
          <w:color w:val="1F497D"/>
          <w:sz w:val="28"/>
          <w:szCs w:val="28"/>
        </w:rPr>
        <w:t>alekseeva@univ-orel.ru</w:t>
      </w:r>
    </w:p>
    <w:p w:rsidR="001203E7" w:rsidRPr="00036969" w:rsidRDefault="001203E7" w:rsidP="001203E7">
      <w:pPr>
        <w:pStyle w:val="Paragraphedeliste"/>
        <w:spacing w:before="0" w:beforeAutospacing="0" w:after="0" w:afterAutospacing="0" w:line="240" w:lineRule="auto"/>
        <w:ind w:left="0"/>
        <w:rPr>
          <w:rFonts w:ascii="Arial" w:hAnsi="Arial" w:cs="Arial"/>
          <w:color w:val="1F497D"/>
          <w:sz w:val="28"/>
          <w:szCs w:val="28"/>
        </w:rPr>
      </w:pPr>
    </w:p>
    <w:p w:rsidR="001203E7" w:rsidRPr="00036969" w:rsidRDefault="006F7054" w:rsidP="001203E7">
      <w:pPr>
        <w:pStyle w:val="Paragraphedeliste"/>
        <w:spacing w:before="0" w:beforeAutospacing="0" w:after="0" w:afterAutospacing="0" w:line="240" w:lineRule="auto"/>
        <w:ind w:left="0"/>
        <w:rPr>
          <w:rFonts w:ascii="Arial" w:hAnsi="Arial" w:cs="Arial"/>
          <w:b/>
          <w:color w:val="1F497D"/>
          <w:sz w:val="28"/>
          <w:szCs w:val="28"/>
        </w:rPr>
      </w:pPr>
      <w:r>
        <w:rPr>
          <w:rFonts w:ascii="Arial" w:hAnsi="Arial" w:cs="Arial"/>
          <w:b/>
          <w:color w:val="1F497D"/>
          <w:sz w:val="28"/>
          <w:szCs w:val="28"/>
        </w:rPr>
        <w:t>Faculté des langues étrangères</w:t>
      </w:r>
      <w:r w:rsidR="001203E7" w:rsidRPr="00036969">
        <w:rPr>
          <w:rFonts w:ascii="Arial" w:hAnsi="Arial" w:cs="Arial"/>
          <w:b/>
          <w:color w:val="1F497D"/>
          <w:sz w:val="28"/>
          <w:szCs w:val="28"/>
        </w:rPr>
        <w:t>:</w:t>
      </w:r>
    </w:p>
    <w:p w:rsidR="001203E7" w:rsidRPr="00036969" w:rsidRDefault="001203E7" w:rsidP="001203E7">
      <w:pPr>
        <w:pStyle w:val="Paragraphedeliste"/>
        <w:spacing w:before="0" w:beforeAutospacing="0" w:after="0" w:afterAutospacing="0" w:line="240" w:lineRule="auto"/>
        <w:ind w:left="0"/>
        <w:rPr>
          <w:rFonts w:ascii="Arial" w:hAnsi="Arial" w:cs="Arial"/>
          <w:color w:val="1F497D"/>
          <w:sz w:val="28"/>
          <w:szCs w:val="28"/>
        </w:rPr>
      </w:pPr>
    </w:p>
    <w:p w:rsidR="00296B9F" w:rsidRPr="00AE0E29" w:rsidRDefault="007D39FE" w:rsidP="00AE0E29">
      <w:pPr>
        <w:pStyle w:val="Paragraphedeliste"/>
        <w:numPr>
          <w:ilvl w:val="0"/>
          <w:numId w:val="28"/>
        </w:numPr>
        <w:spacing w:before="0" w:beforeAutospacing="0" w:after="0" w:afterAutospacing="0" w:line="240" w:lineRule="auto"/>
        <w:rPr>
          <w:rFonts w:ascii="Arial" w:hAnsi="Arial" w:cs="Arial"/>
          <w:color w:val="1F497D"/>
          <w:sz w:val="28"/>
          <w:szCs w:val="28"/>
        </w:rPr>
      </w:pPr>
      <w:r w:rsidRPr="00036969">
        <w:rPr>
          <w:rFonts w:ascii="Arial" w:hAnsi="Arial" w:cs="Arial"/>
          <w:color w:val="1F497D"/>
          <w:sz w:val="28"/>
          <w:szCs w:val="28"/>
        </w:rPr>
        <w:t>M. Al</w:t>
      </w:r>
      <w:r w:rsidR="00A3782A" w:rsidRPr="00036969">
        <w:rPr>
          <w:rFonts w:ascii="Arial" w:hAnsi="Arial" w:cs="Arial"/>
          <w:color w:val="1F497D"/>
          <w:sz w:val="28"/>
          <w:szCs w:val="28"/>
        </w:rPr>
        <w:t xml:space="preserve">exei TCHETCHIL (Commission </w:t>
      </w:r>
      <w:r w:rsidRPr="00036969">
        <w:rPr>
          <w:rFonts w:ascii="Arial" w:hAnsi="Arial" w:cs="Arial"/>
          <w:color w:val="1F497D"/>
          <w:sz w:val="28"/>
          <w:szCs w:val="28"/>
        </w:rPr>
        <w:t>DELF)</w:t>
      </w:r>
      <w:r w:rsidR="001203E7" w:rsidRPr="00036969">
        <w:rPr>
          <w:rFonts w:ascii="Arial" w:hAnsi="Arial" w:cs="Arial"/>
          <w:color w:val="1F497D"/>
          <w:sz w:val="28"/>
          <w:szCs w:val="28"/>
        </w:rPr>
        <w:t> :</w:t>
      </w:r>
      <w:r w:rsidRPr="00036969">
        <w:rPr>
          <w:rFonts w:ascii="Arial" w:hAnsi="Arial" w:cs="Arial"/>
          <w:color w:val="1F497D"/>
          <w:sz w:val="28"/>
          <w:szCs w:val="28"/>
        </w:rPr>
        <w:t xml:space="preserve"> tchetchil@inbox.r</w:t>
      </w:r>
      <w:r w:rsidR="009E37F0" w:rsidRPr="00036969">
        <w:rPr>
          <w:rFonts w:ascii="Arial" w:hAnsi="Arial" w:cs="Arial"/>
          <w:color w:val="1F497D"/>
          <w:sz w:val="28"/>
          <w:szCs w:val="28"/>
        </w:rPr>
        <w:t>u</w:t>
      </w:r>
    </w:p>
    <w:sectPr w:rsidR="00296B9F" w:rsidRPr="00AE0E29" w:rsidSect="00937E03">
      <w:pgSz w:w="11906" w:h="16838"/>
      <w:pgMar w:top="1417" w:right="1417" w:bottom="1417" w:left="1417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A7B" w:rsidRDefault="00D31A7B" w:rsidP="00BF2B32">
      <w:pPr>
        <w:spacing w:before="0" w:after="0" w:line="240" w:lineRule="auto"/>
      </w:pPr>
      <w:r>
        <w:separator/>
      </w:r>
    </w:p>
  </w:endnote>
  <w:endnote w:type="continuationSeparator" w:id="0">
    <w:p w:rsidR="00D31A7B" w:rsidRDefault="00D31A7B" w:rsidP="00BF2B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A7B" w:rsidRDefault="00D31A7B" w:rsidP="00BF2B32">
      <w:pPr>
        <w:spacing w:before="0" w:after="0" w:line="240" w:lineRule="auto"/>
      </w:pPr>
      <w:r>
        <w:separator/>
      </w:r>
    </w:p>
  </w:footnote>
  <w:footnote w:type="continuationSeparator" w:id="0">
    <w:p w:rsidR="00D31A7B" w:rsidRDefault="00D31A7B" w:rsidP="00BF2B3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380"/>
    <w:multiLevelType w:val="hybridMultilevel"/>
    <w:tmpl w:val="DBA0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A71BF"/>
    <w:multiLevelType w:val="hybridMultilevel"/>
    <w:tmpl w:val="8826806E"/>
    <w:lvl w:ilvl="0" w:tplc="666EE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75CC5"/>
    <w:multiLevelType w:val="hybridMultilevel"/>
    <w:tmpl w:val="75188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D3AF4"/>
    <w:multiLevelType w:val="hybridMultilevel"/>
    <w:tmpl w:val="2F0AF19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527608"/>
    <w:multiLevelType w:val="hybridMultilevel"/>
    <w:tmpl w:val="C8D4E41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4106D7"/>
    <w:multiLevelType w:val="hybridMultilevel"/>
    <w:tmpl w:val="2788D4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0606E"/>
    <w:multiLevelType w:val="hybridMultilevel"/>
    <w:tmpl w:val="70144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AA38DF"/>
    <w:multiLevelType w:val="hybridMultilevel"/>
    <w:tmpl w:val="E42E3EAE"/>
    <w:lvl w:ilvl="0" w:tplc="CA8CE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23F65"/>
    <w:multiLevelType w:val="hybridMultilevel"/>
    <w:tmpl w:val="957A1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E484A"/>
    <w:multiLevelType w:val="hybridMultilevel"/>
    <w:tmpl w:val="282473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36069"/>
    <w:multiLevelType w:val="hybridMultilevel"/>
    <w:tmpl w:val="2BB41B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0536C"/>
    <w:multiLevelType w:val="hybridMultilevel"/>
    <w:tmpl w:val="3DDA4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44D9E"/>
    <w:multiLevelType w:val="hybridMultilevel"/>
    <w:tmpl w:val="B9EC0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C70A3"/>
    <w:multiLevelType w:val="hybridMultilevel"/>
    <w:tmpl w:val="DC9006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3749F"/>
    <w:multiLevelType w:val="hybridMultilevel"/>
    <w:tmpl w:val="A9EE8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F79F0"/>
    <w:multiLevelType w:val="hybridMultilevel"/>
    <w:tmpl w:val="822C6BD0"/>
    <w:lvl w:ilvl="0" w:tplc="040C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6">
    <w:nsid w:val="5003423B"/>
    <w:multiLevelType w:val="hybridMultilevel"/>
    <w:tmpl w:val="00B2EC3A"/>
    <w:lvl w:ilvl="0" w:tplc="040C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7">
    <w:nsid w:val="53DE2DC6"/>
    <w:multiLevelType w:val="hybridMultilevel"/>
    <w:tmpl w:val="A64C4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832A2"/>
    <w:multiLevelType w:val="hybridMultilevel"/>
    <w:tmpl w:val="A846FFBA"/>
    <w:lvl w:ilvl="0" w:tplc="5F1AD9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BD6CB8"/>
    <w:multiLevelType w:val="hybridMultilevel"/>
    <w:tmpl w:val="132CF4BE"/>
    <w:lvl w:ilvl="0" w:tplc="AD98431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A016AD"/>
    <w:multiLevelType w:val="hybridMultilevel"/>
    <w:tmpl w:val="311A3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3478D5"/>
    <w:multiLevelType w:val="hybridMultilevel"/>
    <w:tmpl w:val="9BE676AA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C487092"/>
    <w:multiLevelType w:val="hybridMultilevel"/>
    <w:tmpl w:val="E8F8F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DC4A81"/>
    <w:multiLevelType w:val="hybridMultilevel"/>
    <w:tmpl w:val="08226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82493"/>
    <w:multiLevelType w:val="hybridMultilevel"/>
    <w:tmpl w:val="B79ED6B2"/>
    <w:lvl w:ilvl="0" w:tplc="040C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25">
    <w:nsid w:val="6BEC1719"/>
    <w:multiLevelType w:val="hybridMultilevel"/>
    <w:tmpl w:val="1F02FBF2"/>
    <w:lvl w:ilvl="0" w:tplc="6456D60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E33661"/>
    <w:multiLevelType w:val="hybridMultilevel"/>
    <w:tmpl w:val="D5E439A2"/>
    <w:lvl w:ilvl="0" w:tplc="2076A404">
      <w:start w:val="1"/>
      <w:numFmt w:val="decimal"/>
      <w:lvlText w:val="%1."/>
      <w:lvlJc w:val="left"/>
      <w:pPr>
        <w:ind w:left="54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79865562"/>
    <w:multiLevelType w:val="hybridMultilevel"/>
    <w:tmpl w:val="CCD45EE6"/>
    <w:lvl w:ilvl="0" w:tplc="65F264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996427"/>
    <w:multiLevelType w:val="hybridMultilevel"/>
    <w:tmpl w:val="07CEB0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3"/>
  </w:num>
  <w:num w:numId="4">
    <w:abstractNumId w:val="7"/>
  </w:num>
  <w:num w:numId="5">
    <w:abstractNumId w:val="3"/>
  </w:num>
  <w:num w:numId="6">
    <w:abstractNumId w:val="26"/>
  </w:num>
  <w:num w:numId="7">
    <w:abstractNumId w:val="1"/>
  </w:num>
  <w:num w:numId="8">
    <w:abstractNumId w:val="20"/>
  </w:num>
  <w:num w:numId="9">
    <w:abstractNumId w:val="19"/>
  </w:num>
  <w:num w:numId="10">
    <w:abstractNumId w:val="15"/>
  </w:num>
  <w:num w:numId="11">
    <w:abstractNumId w:val="18"/>
  </w:num>
  <w:num w:numId="12">
    <w:abstractNumId w:val="17"/>
  </w:num>
  <w:num w:numId="13">
    <w:abstractNumId w:val="24"/>
  </w:num>
  <w:num w:numId="14">
    <w:abstractNumId w:val="10"/>
  </w:num>
  <w:num w:numId="15">
    <w:abstractNumId w:val="16"/>
  </w:num>
  <w:num w:numId="16">
    <w:abstractNumId w:val="4"/>
  </w:num>
  <w:num w:numId="17">
    <w:abstractNumId w:val="11"/>
  </w:num>
  <w:num w:numId="18">
    <w:abstractNumId w:val="28"/>
  </w:num>
  <w:num w:numId="19">
    <w:abstractNumId w:val="9"/>
  </w:num>
  <w:num w:numId="20">
    <w:abstractNumId w:val="23"/>
  </w:num>
  <w:num w:numId="21">
    <w:abstractNumId w:val="8"/>
  </w:num>
  <w:num w:numId="22">
    <w:abstractNumId w:val="12"/>
  </w:num>
  <w:num w:numId="23">
    <w:abstractNumId w:val="14"/>
  </w:num>
  <w:num w:numId="24">
    <w:abstractNumId w:val="0"/>
  </w:num>
  <w:num w:numId="25">
    <w:abstractNumId w:val="21"/>
  </w:num>
  <w:num w:numId="26">
    <w:abstractNumId w:val="5"/>
  </w:num>
  <w:num w:numId="27">
    <w:abstractNumId w:val="6"/>
  </w:num>
  <w:num w:numId="28">
    <w:abstractNumId w:val="22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273CF6"/>
    <w:rsid w:val="00007766"/>
    <w:rsid w:val="00036969"/>
    <w:rsid w:val="000548C2"/>
    <w:rsid w:val="000665E8"/>
    <w:rsid w:val="000C2F48"/>
    <w:rsid w:val="000E53E0"/>
    <w:rsid w:val="000E65A2"/>
    <w:rsid w:val="000F22B8"/>
    <w:rsid w:val="001203E7"/>
    <w:rsid w:val="00162BDA"/>
    <w:rsid w:val="00175488"/>
    <w:rsid w:val="001E11ED"/>
    <w:rsid w:val="002425F1"/>
    <w:rsid w:val="00255325"/>
    <w:rsid w:val="0026459C"/>
    <w:rsid w:val="00273CF6"/>
    <w:rsid w:val="00296B9F"/>
    <w:rsid w:val="003026B6"/>
    <w:rsid w:val="003656E6"/>
    <w:rsid w:val="003A7A0B"/>
    <w:rsid w:val="003C5F2D"/>
    <w:rsid w:val="004029AC"/>
    <w:rsid w:val="004547CB"/>
    <w:rsid w:val="004C1049"/>
    <w:rsid w:val="004E1372"/>
    <w:rsid w:val="00513DC7"/>
    <w:rsid w:val="0056178D"/>
    <w:rsid w:val="00596B07"/>
    <w:rsid w:val="00597C44"/>
    <w:rsid w:val="005A4CC4"/>
    <w:rsid w:val="005C23A9"/>
    <w:rsid w:val="005D2E70"/>
    <w:rsid w:val="005D784D"/>
    <w:rsid w:val="005D7F55"/>
    <w:rsid w:val="006640B3"/>
    <w:rsid w:val="006F6F56"/>
    <w:rsid w:val="006F7054"/>
    <w:rsid w:val="00705269"/>
    <w:rsid w:val="00725C85"/>
    <w:rsid w:val="00762053"/>
    <w:rsid w:val="00777F42"/>
    <w:rsid w:val="0078113C"/>
    <w:rsid w:val="007D39FE"/>
    <w:rsid w:val="008358DE"/>
    <w:rsid w:val="00843EE5"/>
    <w:rsid w:val="00852ADB"/>
    <w:rsid w:val="00883D89"/>
    <w:rsid w:val="008C4FA8"/>
    <w:rsid w:val="008E6530"/>
    <w:rsid w:val="009156CC"/>
    <w:rsid w:val="00937E03"/>
    <w:rsid w:val="00944359"/>
    <w:rsid w:val="009A6761"/>
    <w:rsid w:val="009E37F0"/>
    <w:rsid w:val="009E567B"/>
    <w:rsid w:val="009F3563"/>
    <w:rsid w:val="009F526D"/>
    <w:rsid w:val="00A317ED"/>
    <w:rsid w:val="00A3782A"/>
    <w:rsid w:val="00A40FEB"/>
    <w:rsid w:val="00A76B80"/>
    <w:rsid w:val="00AA38B4"/>
    <w:rsid w:val="00AA5067"/>
    <w:rsid w:val="00AB4EDA"/>
    <w:rsid w:val="00AC2FAA"/>
    <w:rsid w:val="00AC3B04"/>
    <w:rsid w:val="00AD05C4"/>
    <w:rsid w:val="00AE0E29"/>
    <w:rsid w:val="00AE1CDD"/>
    <w:rsid w:val="00B43EBE"/>
    <w:rsid w:val="00B55989"/>
    <w:rsid w:val="00BE4C1E"/>
    <w:rsid w:val="00BF2B32"/>
    <w:rsid w:val="00C038A4"/>
    <w:rsid w:val="00C569AB"/>
    <w:rsid w:val="00C81024"/>
    <w:rsid w:val="00C87F5B"/>
    <w:rsid w:val="00CA4B2B"/>
    <w:rsid w:val="00CA76B9"/>
    <w:rsid w:val="00CD4CE7"/>
    <w:rsid w:val="00CE576A"/>
    <w:rsid w:val="00CF2A3D"/>
    <w:rsid w:val="00D1349D"/>
    <w:rsid w:val="00D25F78"/>
    <w:rsid w:val="00D31A7B"/>
    <w:rsid w:val="00D44108"/>
    <w:rsid w:val="00D516A2"/>
    <w:rsid w:val="00D67F8D"/>
    <w:rsid w:val="00D7280B"/>
    <w:rsid w:val="00DD79D0"/>
    <w:rsid w:val="00DF4878"/>
    <w:rsid w:val="00E300CB"/>
    <w:rsid w:val="00E5253F"/>
    <w:rsid w:val="00E67983"/>
    <w:rsid w:val="00EB6553"/>
    <w:rsid w:val="00EC7D1A"/>
    <w:rsid w:val="00ED0E5B"/>
    <w:rsid w:val="00F0167F"/>
    <w:rsid w:val="00F2710F"/>
    <w:rsid w:val="00F33C16"/>
    <w:rsid w:val="00F5111F"/>
    <w:rsid w:val="00FC1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  <o:rules v:ext="edit">
        <o:r id="V:Rule1" type="callout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F6"/>
    <w:pPr>
      <w:spacing w:before="100" w:beforeAutospacing="1" w:after="100" w:afterAutospacing="1" w:line="200" w:lineRule="exact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73CF6"/>
    <w:pPr>
      <w:keepNext/>
      <w:spacing w:before="240" w:beforeAutospacing="0" w:after="60" w:afterAutospacing="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3CF6"/>
    <w:pPr>
      <w:ind w:left="708"/>
    </w:pPr>
  </w:style>
  <w:style w:type="character" w:styleId="Lienhypertexte">
    <w:name w:val="Hyperlink"/>
    <w:basedOn w:val="Policepardfaut"/>
    <w:uiPriority w:val="99"/>
    <w:unhideWhenUsed/>
    <w:rsid w:val="00273CF6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73C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uiPriority w:val="99"/>
    <w:semiHidden/>
    <w:unhideWhenUsed/>
    <w:rsid w:val="00BF2B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F2B3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BF2B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F2B3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2B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22B8"/>
    <w:rPr>
      <w:rFonts w:ascii="Tahoma" w:hAnsi="Tahoma" w:cs="Tahoma"/>
      <w:sz w:val="16"/>
      <w:szCs w:val="16"/>
      <w:lang w:eastAsia="en-US"/>
    </w:rPr>
  </w:style>
  <w:style w:type="character" w:styleId="lev">
    <w:name w:val="Strong"/>
    <w:basedOn w:val="Policepardfaut"/>
    <w:uiPriority w:val="22"/>
    <w:qFormat/>
    <w:rsid w:val="004C104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37F0"/>
    <w:pPr>
      <w:spacing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asaget@cr-champagne-ardenn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mailto:asaget@cr-champagne-ardenne.fr" TargetMode="External"/><Relationship Id="rId10" Type="http://schemas.openxmlformats.org/officeDocument/2006/relationships/hyperlink" Target="http://www.stoneandco.eu/imageszoom/2104285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ampusfrance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64A7B-917A-431C-944C-709C1A30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775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CRCA</Company>
  <LinksUpToDate>false</LinksUpToDate>
  <CharactersWithSpaces>5030</CharactersWithSpaces>
  <SharedDoc>false</SharedDoc>
  <HLinks>
    <vt:vector size="84" baseType="variant">
      <vt:variant>
        <vt:i4>1376319</vt:i4>
      </vt:variant>
      <vt:variant>
        <vt:i4>39</vt:i4>
      </vt:variant>
      <vt:variant>
        <vt:i4>0</vt:i4>
      </vt:variant>
      <vt:variant>
        <vt:i4>5</vt:i4>
      </vt:variant>
      <vt:variant>
        <vt:lpwstr>mailto:priscilla.ebaka@univ-reims.fr</vt:lpwstr>
      </vt:variant>
      <vt:variant>
        <vt:lpwstr/>
      </vt:variant>
      <vt:variant>
        <vt:i4>3211291</vt:i4>
      </vt:variant>
      <vt:variant>
        <vt:i4>36</vt:i4>
      </vt:variant>
      <vt:variant>
        <vt:i4>0</vt:i4>
      </vt:variant>
      <vt:variant>
        <vt:i4>5</vt:i4>
      </vt:variant>
      <vt:variant>
        <vt:lpwstr>mailto:laure.castin@univ-reims.fr</vt:lpwstr>
      </vt:variant>
      <vt:variant>
        <vt:lpwstr/>
      </vt:variant>
      <vt:variant>
        <vt:i4>3604490</vt:i4>
      </vt:variant>
      <vt:variant>
        <vt:i4>33</vt:i4>
      </vt:variant>
      <vt:variant>
        <vt:i4>0</vt:i4>
      </vt:variant>
      <vt:variant>
        <vt:i4>5</vt:i4>
      </vt:variant>
      <vt:variant>
        <vt:lpwstr>mailto:jsylla@cr-champagne-ardenne.fr</vt:lpwstr>
      </vt:variant>
      <vt:variant>
        <vt:lpwstr/>
      </vt:variant>
      <vt:variant>
        <vt:i4>3670030</vt:i4>
      </vt:variant>
      <vt:variant>
        <vt:i4>30</vt:i4>
      </vt:variant>
      <vt:variant>
        <vt:i4>0</vt:i4>
      </vt:variant>
      <vt:variant>
        <vt:i4>5</vt:i4>
      </vt:variant>
      <vt:variant>
        <vt:lpwstr>mailto:aelkhantour@cr-champagne-ardenne.fr</vt:lpwstr>
      </vt:variant>
      <vt:variant>
        <vt:lpwstr/>
      </vt:variant>
      <vt:variant>
        <vt:i4>2949140</vt:i4>
      </vt:variant>
      <vt:variant>
        <vt:i4>27</vt:i4>
      </vt:variant>
      <vt:variant>
        <vt:i4>0</vt:i4>
      </vt:variant>
      <vt:variant>
        <vt:i4>5</vt:i4>
      </vt:variant>
      <vt:variant>
        <vt:lpwstr>mailto:asaget@cr-champagne-ardenne.fr</vt:lpwstr>
      </vt:variant>
      <vt:variant>
        <vt:lpwstr/>
      </vt:variant>
      <vt:variant>
        <vt:i4>4653123</vt:i4>
      </vt:variant>
      <vt:variant>
        <vt:i4>24</vt:i4>
      </vt:variant>
      <vt:variant>
        <vt:i4>0</vt:i4>
      </vt:variant>
      <vt:variant>
        <vt:i4>5</vt:i4>
      </vt:variant>
      <vt:variant>
        <vt:lpwstr>http://www.campusfrance.org/</vt:lpwstr>
      </vt:variant>
      <vt:variant>
        <vt:lpwstr/>
      </vt:variant>
      <vt:variant>
        <vt:i4>3407954</vt:i4>
      </vt:variant>
      <vt:variant>
        <vt:i4>18</vt:i4>
      </vt:variant>
      <vt:variant>
        <vt:i4>0</vt:i4>
      </vt:variant>
      <vt:variant>
        <vt:i4>5</vt:i4>
      </vt:variant>
      <vt:variant>
        <vt:lpwstr>http://www.finnforest.fr/Image Gallery/ReferenceGalleries/Reims/Reims1/_w/large_reims1_jpg.jpg</vt:lpwstr>
      </vt:variant>
      <vt:variant>
        <vt:lpwstr/>
      </vt:variant>
      <vt:variant>
        <vt:i4>4784249</vt:i4>
      </vt:variant>
      <vt:variant>
        <vt:i4>12</vt:i4>
      </vt:variant>
      <vt:variant>
        <vt:i4>0</vt:i4>
      </vt:variant>
      <vt:variant>
        <vt:i4>5</vt:i4>
      </vt:variant>
      <vt:variant>
        <vt:lpwstr>http://www.google.fr/imgres?imgurl=http://4.bp.blogspot.com/_kzL5vVJoK-4/RziUmeWwBwI/AAAAAAAAAHo/oijTNgdxrmE/s400/UniversiteReims.jpg&amp;imgrefurl=http://islegirlc.blogspot.com/2007/11/mon-universit.html&amp;usg=__7yn51EogWkkjWhNGIsQNi4lDkBY=&amp;h=167&amp;w=250&amp;sz=67&amp;hl=fr&amp;start=6&amp;zoom=1&amp;tbnid=hKd_gY3zYeUWMM:&amp;tbnh=74&amp;tbnw=111&amp;ei=fPvVTvKpC8ab8QOX0b2fAg&amp;prev=/images%3Fq%3Dphotos%2Buniversit%25C3%25A9%2Bde%2Breims%26hl%3Dfr%26sa%3DX%26gbv%3D2%26tbm%3Disch&amp;itbs=1</vt:lpwstr>
      </vt:variant>
      <vt:variant>
        <vt:lpwstr/>
      </vt:variant>
      <vt:variant>
        <vt:i4>5505076</vt:i4>
      </vt:variant>
      <vt:variant>
        <vt:i4>6</vt:i4>
      </vt:variant>
      <vt:variant>
        <vt:i4>0</vt:i4>
      </vt:variant>
      <vt:variant>
        <vt:i4>5</vt:i4>
      </vt:variant>
      <vt:variant>
        <vt:lpwstr>http://i23.servimg.com/u/f23/09/03/47/04/reims_10.jpg</vt:lpwstr>
      </vt:variant>
      <vt:variant>
        <vt:lpwstr/>
      </vt:variant>
      <vt:variant>
        <vt:i4>5111885</vt:i4>
      </vt:variant>
      <vt:variant>
        <vt:i4>0</vt:i4>
      </vt:variant>
      <vt:variant>
        <vt:i4>0</vt:i4>
      </vt:variant>
      <vt:variant>
        <vt:i4>5</vt:i4>
      </vt:variant>
      <vt:variant>
        <vt:lpwstr>http://www.google.fr/imgres?imgurl=http://www.devoir-de-philosophie.com/images_dissertations/117785.jpg&amp;imgrefurl=http://www.devoir-de-philosophie.com/dissertation-notre-dame-reims-117785.html&amp;usg=__TX1qQnTjybGLLPZDPv3Q5SgJl_w=&amp;h=436&amp;w=450&amp;sz=61&amp;hl=fr&amp;start=4&amp;zoom=1&amp;tbnid=a3Xgf5fhegln4M:&amp;tbnh=123&amp;tbnw=127&amp;ei=MfvVTpDUGYu68gPT7cn5AQ&amp;prev=/images%3Fq%3Dphotos%2Breims%26hl%3Dfr%26sa%3DX%26gbv%3D2%26tbm%3Disch&amp;itbs=1</vt:lpwstr>
      </vt:variant>
      <vt:variant>
        <vt:lpwstr/>
      </vt:variant>
      <vt:variant>
        <vt:i4>5111885</vt:i4>
      </vt:variant>
      <vt:variant>
        <vt:i4>3531</vt:i4>
      </vt:variant>
      <vt:variant>
        <vt:i4>1027</vt:i4>
      </vt:variant>
      <vt:variant>
        <vt:i4>4</vt:i4>
      </vt:variant>
      <vt:variant>
        <vt:lpwstr>http://www.google.fr/imgres?imgurl=http://www.devoir-de-philosophie.com/images_dissertations/117785.jpg&amp;imgrefurl=http://www.devoir-de-philosophie.com/dissertation-notre-dame-reims-117785.html&amp;usg=__TX1qQnTjybGLLPZDPv3Q5SgJl_w=&amp;h=436&amp;w=450&amp;sz=61&amp;hl=fr&amp;start=4&amp;zoom=1&amp;tbnid=a3Xgf5fhegln4M:&amp;tbnh=123&amp;tbnw=127&amp;ei=MfvVTpDUGYu68gPT7cn5AQ&amp;prev=/images%3Fq%3Dphotos%2Breims%26hl%3Dfr%26sa%3DX%26gbv%3D2%26tbm%3Disch&amp;itbs=1</vt:lpwstr>
      </vt:variant>
      <vt:variant>
        <vt:lpwstr/>
      </vt:variant>
      <vt:variant>
        <vt:i4>5505076</vt:i4>
      </vt:variant>
      <vt:variant>
        <vt:i4>3825</vt:i4>
      </vt:variant>
      <vt:variant>
        <vt:i4>1028</vt:i4>
      </vt:variant>
      <vt:variant>
        <vt:i4>4</vt:i4>
      </vt:variant>
      <vt:variant>
        <vt:lpwstr>http://i23.servimg.com/u/f23/09/03/47/04/reims_10.jpg</vt:lpwstr>
      </vt:variant>
      <vt:variant>
        <vt:lpwstr/>
      </vt:variant>
      <vt:variant>
        <vt:i4>4784249</vt:i4>
      </vt:variant>
      <vt:variant>
        <vt:i4>4459</vt:i4>
      </vt:variant>
      <vt:variant>
        <vt:i4>1029</vt:i4>
      </vt:variant>
      <vt:variant>
        <vt:i4>4</vt:i4>
      </vt:variant>
      <vt:variant>
        <vt:lpwstr>http://www.google.fr/imgres?imgurl=http://4.bp.blogspot.com/_kzL5vVJoK-4/RziUmeWwBwI/AAAAAAAAAHo/oijTNgdxrmE/s400/UniversiteReims.jpg&amp;imgrefurl=http://islegirlc.blogspot.com/2007/11/mon-universit.html&amp;usg=__7yn51EogWkkjWhNGIsQNi4lDkBY=&amp;h=167&amp;w=250&amp;sz=67&amp;hl=fr&amp;start=6&amp;zoom=1&amp;tbnid=hKd_gY3zYeUWMM:&amp;tbnh=74&amp;tbnw=111&amp;ei=fPvVTvKpC8ab8QOX0b2fAg&amp;prev=/images%3Fq%3Dphotos%2Buniversit%25C3%25A9%2Bde%2Breims%26hl%3Dfr%26sa%3DX%26gbv%3D2%26tbm%3Disch&amp;itbs=1</vt:lpwstr>
      </vt:variant>
      <vt:variant>
        <vt:lpwstr/>
      </vt:variant>
      <vt:variant>
        <vt:i4>3407954</vt:i4>
      </vt:variant>
      <vt:variant>
        <vt:i4>4731</vt:i4>
      </vt:variant>
      <vt:variant>
        <vt:i4>1030</vt:i4>
      </vt:variant>
      <vt:variant>
        <vt:i4>4</vt:i4>
      </vt:variant>
      <vt:variant>
        <vt:lpwstr>http://www.finnforest.fr/Image Gallery/ReferenceGalleries/Reims/Reims1/_w/large_reims1_jpg.jpg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SAGET</dc:creator>
  <cp:keywords/>
  <dc:description/>
  <cp:lastModifiedBy>SAGET Anna</cp:lastModifiedBy>
  <cp:revision>10</cp:revision>
  <cp:lastPrinted>2011-12-02T16:14:00Z</cp:lastPrinted>
  <dcterms:created xsi:type="dcterms:W3CDTF">2011-12-02T14:14:00Z</dcterms:created>
  <dcterms:modified xsi:type="dcterms:W3CDTF">2013-12-03T09:10:00Z</dcterms:modified>
</cp:coreProperties>
</file>